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F9BAC" w14:textId="3E6CC6CF" w:rsidR="00B454B7" w:rsidRPr="00DA54FE" w:rsidRDefault="004603AD" w:rsidP="001D5854">
      <w:pPr>
        <w:pStyle w:val="BodyText"/>
      </w:pPr>
      <w:r>
        <w:t>Running Head: EPISTEMIC BELIEFS, LEARNING, AND SELF-REGULATION</w:t>
      </w:r>
    </w:p>
    <w:p w14:paraId="7E140CFE" w14:textId="77777777" w:rsidR="00B454B7" w:rsidRPr="00DA54FE" w:rsidRDefault="00B454B7" w:rsidP="001D5854">
      <w:pPr>
        <w:pStyle w:val="BodyText"/>
      </w:pPr>
    </w:p>
    <w:p w14:paraId="624361AF" w14:textId="77777777" w:rsidR="00B454B7" w:rsidRPr="00DA54FE" w:rsidRDefault="00B454B7" w:rsidP="001D5854">
      <w:pPr>
        <w:pStyle w:val="BodyText"/>
      </w:pPr>
    </w:p>
    <w:p w14:paraId="4E0768B1" w14:textId="77777777" w:rsidR="001A25FD" w:rsidRPr="00DA54FE" w:rsidRDefault="001A25FD" w:rsidP="001D5854">
      <w:pPr>
        <w:pStyle w:val="BodyText"/>
      </w:pPr>
    </w:p>
    <w:p w14:paraId="0D481A48" w14:textId="77777777" w:rsidR="004E7E0F" w:rsidRPr="004E7E0F" w:rsidRDefault="004E7E0F" w:rsidP="00E94F38">
      <w:pPr>
        <w:pStyle w:val="BodyText"/>
        <w:jc w:val="center"/>
      </w:pPr>
      <w:bookmarkStart w:id="0" w:name="bkPaperTitl"/>
      <w:bookmarkEnd w:id="0"/>
    </w:p>
    <w:p w14:paraId="4673FC43" w14:textId="77777777" w:rsidR="00CB1905" w:rsidRDefault="00CB1905" w:rsidP="00E94F38">
      <w:pPr>
        <w:pStyle w:val="Heading1"/>
      </w:pPr>
    </w:p>
    <w:p w14:paraId="2224F6AD" w14:textId="71FA83ED" w:rsidR="00B454B7" w:rsidRPr="00DA54FE" w:rsidRDefault="004603AD" w:rsidP="00E94F38">
      <w:pPr>
        <w:pStyle w:val="Heading1"/>
      </w:pPr>
      <w:r>
        <w:t>R</w:t>
      </w:r>
      <w:r w:rsidR="008B092C">
        <w:t>elationship of Epistemic Beliefs and Learning Beliefs in Self-Regulated Learning</w:t>
      </w:r>
    </w:p>
    <w:p w14:paraId="7F181F5D" w14:textId="77777777" w:rsidR="00D61717" w:rsidRDefault="008B092C" w:rsidP="00E94F38">
      <w:pPr>
        <w:pStyle w:val="Heading1"/>
      </w:pPr>
      <w:bookmarkStart w:id="1" w:name="bkAuthor"/>
      <w:bookmarkEnd w:id="1"/>
      <w:r>
        <w:t>Silvia E. Moore</w:t>
      </w:r>
    </w:p>
    <w:p w14:paraId="5B782ECA" w14:textId="77777777" w:rsidR="00E94F38" w:rsidRPr="00E94F38" w:rsidRDefault="008B092C" w:rsidP="00A76B68">
      <w:pPr>
        <w:pStyle w:val="BodyText"/>
        <w:ind w:firstLine="0"/>
        <w:jc w:val="center"/>
      </w:pPr>
      <w:r>
        <w:t>George Mason University</w:t>
      </w:r>
    </w:p>
    <w:p w14:paraId="5036EDC9" w14:textId="77777777" w:rsidR="004D3014" w:rsidRPr="00DA54FE" w:rsidRDefault="004D3014" w:rsidP="004D3014">
      <w:pPr>
        <w:pStyle w:val="BodyText"/>
        <w:ind w:firstLine="0"/>
        <w:jc w:val="center"/>
      </w:pPr>
      <w:bookmarkStart w:id="2" w:name="bkAuthorAffil"/>
      <w:bookmarkEnd w:id="2"/>
    </w:p>
    <w:p w14:paraId="664D29D5" w14:textId="77777777" w:rsidR="002D754D" w:rsidRPr="00DA54FE" w:rsidRDefault="002D754D" w:rsidP="00D61717">
      <w:pPr>
        <w:ind w:firstLine="720"/>
        <w:jc w:val="center"/>
        <w:rPr>
          <w:rFonts w:ascii="Times New Roman" w:hAnsi="Times New Roman"/>
        </w:rPr>
      </w:pPr>
    </w:p>
    <w:p w14:paraId="394ACD36" w14:textId="77777777" w:rsidR="002D754D" w:rsidRPr="00DA54FE" w:rsidRDefault="002D754D" w:rsidP="00DA78D1">
      <w:pPr>
        <w:ind w:firstLine="720"/>
        <w:jc w:val="center"/>
        <w:rPr>
          <w:rFonts w:ascii="Times New Roman" w:hAnsi="Times New Roman"/>
        </w:rPr>
      </w:pPr>
      <w:r w:rsidRPr="00DA54FE">
        <w:rPr>
          <w:rFonts w:ascii="Times New Roman" w:hAnsi="Times New Roman"/>
        </w:rPr>
        <w:br w:type="page"/>
      </w:r>
      <w:r w:rsidRPr="00DA54FE">
        <w:rPr>
          <w:rFonts w:ascii="Times New Roman" w:hAnsi="Times New Roman"/>
        </w:rPr>
        <w:lastRenderedPageBreak/>
        <w:t xml:space="preserve">Abstract </w:t>
      </w:r>
    </w:p>
    <w:p w14:paraId="05AF5BA0" w14:textId="511392B8" w:rsidR="002D754D" w:rsidRPr="00DA54FE" w:rsidRDefault="008B092C" w:rsidP="00257E6F">
      <w:pPr>
        <w:rPr>
          <w:rFonts w:ascii="Times New Roman" w:hAnsi="Times New Roman"/>
        </w:rPr>
      </w:pPr>
      <w:r>
        <w:rPr>
          <w:rFonts w:ascii="Times New Roman" w:hAnsi="Times New Roman"/>
        </w:rPr>
        <w:t>Self-regulatio</w:t>
      </w:r>
      <w:r w:rsidR="00272CFA">
        <w:rPr>
          <w:rFonts w:ascii="Times New Roman" w:hAnsi="Times New Roman"/>
        </w:rPr>
        <w:t xml:space="preserve">n is critical function of </w:t>
      </w:r>
      <w:r w:rsidR="004603AD">
        <w:rPr>
          <w:rFonts w:ascii="Times New Roman" w:hAnsi="Times New Roman"/>
        </w:rPr>
        <w:t>academic achievement</w:t>
      </w:r>
      <w:r>
        <w:rPr>
          <w:rFonts w:ascii="Times New Roman" w:hAnsi="Times New Roman"/>
        </w:rPr>
        <w:t xml:space="preserve">. </w:t>
      </w:r>
      <w:r w:rsidR="00272CFA">
        <w:rPr>
          <w:rFonts w:ascii="Times New Roman" w:hAnsi="Times New Roman"/>
        </w:rPr>
        <w:t>Self-discipline is important for lifelong learning</w:t>
      </w:r>
      <w:r w:rsidR="009738AC">
        <w:rPr>
          <w:rFonts w:ascii="Times New Roman" w:hAnsi="Times New Roman"/>
        </w:rPr>
        <w:t xml:space="preserve"> regardless of where the learning takes place in the </w:t>
      </w:r>
      <w:r>
        <w:rPr>
          <w:rFonts w:ascii="Times New Roman" w:hAnsi="Times New Roman"/>
        </w:rPr>
        <w:t>personal, professional</w:t>
      </w:r>
      <w:r w:rsidR="009738AC">
        <w:rPr>
          <w:rFonts w:ascii="Times New Roman" w:hAnsi="Times New Roman"/>
        </w:rPr>
        <w:t>,</w:t>
      </w:r>
      <w:r>
        <w:rPr>
          <w:rFonts w:ascii="Times New Roman" w:hAnsi="Times New Roman"/>
        </w:rPr>
        <w:t xml:space="preserve"> or educational life of an individual. Self-regulation is the mechanism of the cognitive self that plans, organizes and promotes the</w:t>
      </w:r>
      <w:r w:rsidR="00CB1905">
        <w:rPr>
          <w:rFonts w:ascii="Times New Roman" w:hAnsi="Times New Roman"/>
        </w:rPr>
        <w:t xml:space="preserve"> execution of behaviors toward </w:t>
      </w:r>
      <w:r>
        <w:rPr>
          <w:rFonts w:ascii="Times New Roman" w:hAnsi="Times New Roman"/>
        </w:rPr>
        <w:t>attainment. The purpose of this literature review is to examine studies</w:t>
      </w:r>
      <w:r w:rsidR="009738AC">
        <w:rPr>
          <w:rFonts w:ascii="Times New Roman" w:hAnsi="Times New Roman"/>
        </w:rPr>
        <w:t xml:space="preserve"> that</w:t>
      </w:r>
      <w:r w:rsidR="008239DA">
        <w:rPr>
          <w:rFonts w:ascii="Times New Roman" w:hAnsi="Times New Roman"/>
        </w:rPr>
        <w:t xml:space="preserve"> explore the interplay between epistemic beliefs and </w:t>
      </w:r>
      <w:r w:rsidR="00CB1905">
        <w:rPr>
          <w:rFonts w:ascii="Times New Roman" w:hAnsi="Times New Roman"/>
        </w:rPr>
        <w:t>learning</w:t>
      </w:r>
      <w:r w:rsidR="009738AC">
        <w:rPr>
          <w:rFonts w:ascii="Times New Roman" w:hAnsi="Times New Roman"/>
        </w:rPr>
        <w:t xml:space="preserve"> beliefs in self-regulated</w:t>
      </w:r>
      <w:r w:rsidR="008239DA">
        <w:rPr>
          <w:rFonts w:ascii="Times New Roman" w:hAnsi="Times New Roman"/>
        </w:rPr>
        <w:t xml:space="preserve"> learning. Specifically, this paper will examine how epistemic beliefs and learning beliefs may influence the decisions a learner activates in the self-regulation process. Moreover, </w:t>
      </w:r>
      <w:r w:rsidR="009738AC">
        <w:rPr>
          <w:rFonts w:ascii="Times New Roman" w:hAnsi="Times New Roman"/>
        </w:rPr>
        <w:t>this aim of this review of the literature is to understand</w:t>
      </w:r>
      <w:r w:rsidR="00522DC1">
        <w:rPr>
          <w:rFonts w:ascii="Times New Roman" w:hAnsi="Times New Roman"/>
        </w:rPr>
        <w:t xml:space="preserve"> the types of epistemic beliefs and learning beliefs that facilitate or hinder self-regulated learning.</w:t>
      </w:r>
    </w:p>
    <w:p w14:paraId="335AB5C9" w14:textId="0307E625" w:rsidR="00923026" w:rsidRPr="00CB1905" w:rsidRDefault="00B454B7" w:rsidP="00923026">
      <w:pPr>
        <w:pStyle w:val="Heading1"/>
        <w:rPr>
          <w:b/>
        </w:rPr>
      </w:pPr>
      <w:r w:rsidRPr="00DA54FE">
        <w:br w:type="page"/>
      </w:r>
      <w:r w:rsidR="00CB1905" w:rsidRPr="00CB1905">
        <w:rPr>
          <w:b/>
        </w:rPr>
        <w:lastRenderedPageBreak/>
        <w:t>Introducti</w:t>
      </w:r>
      <w:r w:rsidR="00CB1905">
        <w:rPr>
          <w:b/>
        </w:rPr>
        <w:t>o</w:t>
      </w:r>
      <w:r w:rsidR="00CB1905" w:rsidRPr="00CB1905">
        <w:rPr>
          <w:b/>
        </w:rPr>
        <w:t>n</w:t>
      </w:r>
    </w:p>
    <w:p w14:paraId="39FC9D63" w14:textId="3AE8A0C1" w:rsidR="00F259BB" w:rsidRDefault="00226DB6" w:rsidP="00C229B8">
      <w:pPr>
        <w:tabs>
          <w:tab w:val="left" w:pos="7650"/>
        </w:tabs>
        <w:ind w:firstLine="720"/>
        <w:rPr>
          <w:rFonts w:ascii="Times New Roman" w:hAnsi="Times New Roman"/>
          <w:szCs w:val="24"/>
        </w:rPr>
      </w:pPr>
      <w:r>
        <w:rPr>
          <w:rFonts w:ascii="Times New Roman" w:hAnsi="Times New Roman"/>
          <w:szCs w:val="24"/>
        </w:rPr>
        <w:t xml:space="preserve">What differences in learning behaviors exist between successful students and struggling students? What is the source of the internal mechanism that promotes learners to activate self-regulatory skills such as planning, monitoring, reflection and motivation? </w:t>
      </w:r>
      <w:r w:rsidR="00E71677">
        <w:rPr>
          <w:rFonts w:ascii="Times New Roman" w:hAnsi="Times New Roman"/>
          <w:szCs w:val="24"/>
        </w:rPr>
        <w:t>Do beliefs precede self-regulation</w:t>
      </w:r>
      <w:r w:rsidR="00C229B8">
        <w:rPr>
          <w:rFonts w:ascii="Times New Roman" w:hAnsi="Times New Roman"/>
          <w:szCs w:val="24"/>
        </w:rPr>
        <w:t>,</w:t>
      </w:r>
      <w:r w:rsidR="00E71677">
        <w:rPr>
          <w:rFonts w:ascii="Times New Roman" w:hAnsi="Times New Roman"/>
          <w:szCs w:val="24"/>
        </w:rPr>
        <w:t xml:space="preserve"> or is there a feedback loop occurring whereby the influence of one creates a </w:t>
      </w:r>
      <w:r w:rsidR="00C229B8">
        <w:rPr>
          <w:rFonts w:ascii="Times New Roman" w:hAnsi="Times New Roman"/>
          <w:szCs w:val="24"/>
        </w:rPr>
        <w:t>reciprocated change in the other</w:t>
      </w:r>
      <w:r w:rsidR="006E380B">
        <w:rPr>
          <w:rFonts w:ascii="Times New Roman" w:hAnsi="Times New Roman"/>
          <w:szCs w:val="24"/>
        </w:rPr>
        <w:t>?</w:t>
      </w:r>
      <w:r>
        <w:rPr>
          <w:rFonts w:ascii="Times New Roman" w:hAnsi="Times New Roman"/>
          <w:szCs w:val="24"/>
        </w:rPr>
        <w:t xml:space="preserve"> </w:t>
      </w:r>
      <w:r w:rsidR="00C229B8">
        <w:rPr>
          <w:rFonts w:ascii="Times New Roman" w:hAnsi="Times New Roman"/>
          <w:szCs w:val="24"/>
        </w:rPr>
        <w:t xml:space="preserve"> Learning is messy!  T</w:t>
      </w:r>
      <w:r w:rsidR="00A460DF">
        <w:rPr>
          <w:rFonts w:ascii="Times New Roman" w:hAnsi="Times New Roman"/>
          <w:szCs w:val="24"/>
        </w:rPr>
        <w:t xml:space="preserve">hinking about thinking is even messier. </w:t>
      </w:r>
      <w:r w:rsidR="00C229B8">
        <w:rPr>
          <w:rFonts w:ascii="Times New Roman" w:hAnsi="Times New Roman"/>
          <w:szCs w:val="24"/>
        </w:rPr>
        <w:t>T</w:t>
      </w:r>
      <w:r w:rsidR="00F259BB">
        <w:rPr>
          <w:rFonts w:ascii="Times New Roman" w:hAnsi="Times New Roman"/>
          <w:szCs w:val="24"/>
        </w:rPr>
        <w:t>he difficulty in understanding belief</w:t>
      </w:r>
      <w:r w:rsidR="0053414C">
        <w:rPr>
          <w:rFonts w:ascii="Times New Roman" w:hAnsi="Times New Roman"/>
          <w:szCs w:val="24"/>
        </w:rPr>
        <w:t xml:space="preserve">s necessitates a clean up of </w:t>
      </w:r>
      <w:r w:rsidR="00F259BB">
        <w:rPr>
          <w:rFonts w:ascii="Times New Roman" w:hAnsi="Times New Roman"/>
          <w:szCs w:val="24"/>
        </w:rPr>
        <w:t xml:space="preserve">how beliefs </w:t>
      </w:r>
      <w:r w:rsidR="0053414C">
        <w:rPr>
          <w:rFonts w:ascii="Times New Roman" w:hAnsi="Times New Roman"/>
          <w:szCs w:val="24"/>
        </w:rPr>
        <w:t>are defined and conceptualized by researcher</w:t>
      </w:r>
      <w:r w:rsidR="00F51C04">
        <w:rPr>
          <w:rFonts w:ascii="Times New Roman" w:hAnsi="Times New Roman"/>
          <w:szCs w:val="24"/>
        </w:rPr>
        <w:t>s</w:t>
      </w:r>
      <w:r w:rsidR="00C229B8">
        <w:rPr>
          <w:rFonts w:ascii="Times New Roman" w:hAnsi="Times New Roman"/>
          <w:szCs w:val="24"/>
        </w:rPr>
        <w:t xml:space="preserve"> (Pajares, 1992)</w:t>
      </w:r>
      <w:r w:rsidR="0053414C">
        <w:rPr>
          <w:rFonts w:ascii="Times New Roman" w:hAnsi="Times New Roman"/>
          <w:szCs w:val="24"/>
        </w:rPr>
        <w:t>. A clea</w:t>
      </w:r>
      <w:r w:rsidR="00FC2523">
        <w:rPr>
          <w:rFonts w:ascii="Times New Roman" w:hAnsi="Times New Roman"/>
          <w:szCs w:val="24"/>
        </w:rPr>
        <w:t>r understanding of learner epistemic beliefs and learning beliefs is important</w:t>
      </w:r>
      <w:r w:rsidR="00C229B8">
        <w:rPr>
          <w:rFonts w:ascii="Times New Roman" w:hAnsi="Times New Roman"/>
          <w:szCs w:val="24"/>
        </w:rPr>
        <w:t>,</w:t>
      </w:r>
      <w:r w:rsidR="00FC2523">
        <w:rPr>
          <w:rFonts w:ascii="Times New Roman" w:hAnsi="Times New Roman"/>
          <w:szCs w:val="24"/>
        </w:rPr>
        <w:t xml:space="preserve"> as researchers are in agreement that these beliefs guide the goals and strategies that individuals choose to put in place for attainment.</w:t>
      </w:r>
      <w:r w:rsidR="0053414C">
        <w:rPr>
          <w:rFonts w:ascii="Times New Roman" w:hAnsi="Times New Roman"/>
          <w:szCs w:val="24"/>
        </w:rPr>
        <w:t xml:space="preserve"> </w:t>
      </w:r>
    </w:p>
    <w:p w14:paraId="01634AEE" w14:textId="5E1DDB05" w:rsidR="00023475" w:rsidRDefault="00023475" w:rsidP="00023475">
      <w:pPr>
        <w:rPr>
          <w:rFonts w:ascii="Times New Roman" w:hAnsi="Times New Roman"/>
          <w:szCs w:val="24"/>
        </w:rPr>
      </w:pPr>
      <w:r>
        <w:rPr>
          <w:rFonts w:ascii="Times New Roman" w:hAnsi="Times New Roman"/>
          <w:szCs w:val="24"/>
        </w:rPr>
        <w:tab/>
      </w:r>
      <w:r w:rsidR="00894CB5">
        <w:rPr>
          <w:rFonts w:ascii="Times New Roman" w:hAnsi="Times New Roman"/>
          <w:szCs w:val="24"/>
        </w:rPr>
        <w:t>This paper discusses research as it pertains to discovering the sources of epistemic beliefs, learning beliefs</w:t>
      </w:r>
      <w:r w:rsidR="00C229B8">
        <w:rPr>
          <w:rFonts w:ascii="Times New Roman" w:hAnsi="Times New Roman"/>
          <w:szCs w:val="24"/>
        </w:rPr>
        <w:t>,</w:t>
      </w:r>
      <w:r w:rsidR="0057360A">
        <w:rPr>
          <w:rFonts w:ascii="Times New Roman" w:hAnsi="Times New Roman"/>
          <w:szCs w:val="24"/>
        </w:rPr>
        <w:t xml:space="preserve"> and how these beliefs influence </w:t>
      </w:r>
      <w:r w:rsidR="00894CB5">
        <w:rPr>
          <w:rFonts w:ascii="Times New Roman" w:hAnsi="Times New Roman"/>
          <w:szCs w:val="24"/>
        </w:rPr>
        <w:t>self-regulated learning</w:t>
      </w:r>
      <w:r w:rsidR="00C229B8">
        <w:rPr>
          <w:rFonts w:ascii="Times New Roman" w:hAnsi="Times New Roman"/>
          <w:szCs w:val="24"/>
        </w:rPr>
        <w:t xml:space="preserve">.  </w:t>
      </w:r>
      <w:r w:rsidR="000270F9">
        <w:rPr>
          <w:rFonts w:ascii="Times New Roman" w:hAnsi="Times New Roman"/>
          <w:szCs w:val="24"/>
        </w:rPr>
        <w:t>A</w:t>
      </w:r>
      <w:r w:rsidRPr="00023475">
        <w:rPr>
          <w:rFonts w:ascii="Times New Roman" w:hAnsi="Times New Roman"/>
          <w:szCs w:val="24"/>
        </w:rPr>
        <w:t xml:space="preserve"> review of</w:t>
      </w:r>
      <w:r w:rsidR="0057360A">
        <w:rPr>
          <w:rFonts w:ascii="Times New Roman" w:hAnsi="Times New Roman"/>
          <w:szCs w:val="24"/>
        </w:rPr>
        <w:t xml:space="preserve"> theoretical papers and research studies from 1988 to 2012 was</w:t>
      </w:r>
      <w:r w:rsidRPr="00023475">
        <w:rPr>
          <w:rFonts w:ascii="Times New Roman" w:hAnsi="Times New Roman"/>
          <w:szCs w:val="24"/>
        </w:rPr>
        <w:t xml:space="preserve"> conducted on the topic of student epistemic beliefs, student learning beliefs and self-regulation learning.  </w:t>
      </w:r>
      <w:r>
        <w:rPr>
          <w:rFonts w:ascii="Times New Roman" w:hAnsi="Times New Roman"/>
          <w:szCs w:val="24"/>
        </w:rPr>
        <w:t xml:space="preserve">The focus of the search was for both </w:t>
      </w:r>
      <w:r w:rsidRPr="00023475">
        <w:rPr>
          <w:rFonts w:ascii="Times New Roman" w:hAnsi="Times New Roman"/>
          <w:szCs w:val="24"/>
        </w:rPr>
        <w:t>research papers and theoretical studies examining epistemological beliefs, learning beliefs, and self-regulation learning.</w:t>
      </w:r>
      <w:r>
        <w:rPr>
          <w:rFonts w:ascii="Times New Roman" w:hAnsi="Times New Roman"/>
          <w:szCs w:val="24"/>
        </w:rPr>
        <w:t xml:space="preserve">  </w:t>
      </w:r>
      <w:r w:rsidRPr="00023475">
        <w:rPr>
          <w:rFonts w:ascii="Times New Roman" w:hAnsi="Times New Roman"/>
          <w:szCs w:val="24"/>
        </w:rPr>
        <w:t xml:space="preserve">Search procedures included search terms such as belief, knowledge, student learning, epistemology, epistemic, self-regulation, motivation and learning beliefs. An exhaustive search in academic </w:t>
      </w:r>
      <w:r w:rsidR="006A0151" w:rsidRPr="00023475">
        <w:rPr>
          <w:rFonts w:ascii="Times New Roman" w:hAnsi="Times New Roman"/>
          <w:szCs w:val="24"/>
        </w:rPr>
        <w:t>databases</w:t>
      </w:r>
      <w:r w:rsidRPr="00023475">
        <w:rPr>
          <w:rFonts w:ascii="Times New Roman" w:hAnsi="Times New Roman"/>
          <w:szCs w:val="24"/>
        </w:rPr>
        <w:t xml:space="preserve"> was conducted </w:t>
      </w:r>
      <w:r w:rsidR="00C229B8">
        <w:rPr>
          <w:rFonts w:ascii="Times New Roman" w:hAnsi="Times New Roman"/>
          <w:szCs w:val="24"/>
        </w:rPr>
        <w:t xml:space="preserve">utilizing </w:t>
      </w:r>
      <w:r w:rsidRPr="00023475">
        <w:rPr>
          <w:rFonts w:ascii="Times New Roman" w:hAnsi="Times New Roman"/>
          <w:szCs w:val="24"/>
        </w:rPr>
        <w:t>Elsevier, PsycInfo</w:t>
      </w:r>
      <w:r w:rsidR="006A0151" w:rsidRPr="00023475">
        <w:rPr>
          <w:rFonts w:ascii="Times New Roman" w:hAnsi="Times New Roman"/>
          <w:szCs w:val="24"/>
        </w:rPr>
        <w:t>, Springer</w:t>
      </w:r>
      <w:r w:rsidRPr="00023475">
        <w:rPr>
          <w:rFonts w:ascii="Times New Roman" w:hAnsi="Times New Roman"/>
          <w:szCs w:val="24"/>
        </w:rPr>
        <w:t>, APA Psy</w:t>
      </w:r>
      <w:r w:rsidR="00C229B8">
        <w:rPr>
          <w:rFonts w:ascii="Times New Roman" w:hAnsi="Times New Roman"/>
          <w:szCs w:val="24"/>
        </w:rPr>
        <w:t>cnet, JSTOR, EBSCO and ProQuest</w:t>
      </w:r>
      <w:r w:rsidRPr="00023475">
        <w:rPr>
          <w:rFonts w:ascii="Times New Roman" w:hAnsi="Times New Roman"/>
          <w:szCs w:val="24"/>
        </w:rPr>
        <w:t xml:space="preserve">. Name specific searches were conducted for authors’ known to publish in </w:t>
      </w:r>
      <w:r w:rsidR="0057360A">
        <w:rPr>
          <w:rFonts w:ascii="Times New Roman" w:hAnsi="Times New Roman"/>
          <w:szCs w:val="24"/>
        </w:rPr>
        <w:t xml:space="preserve">the </w:t>
      </w:r>
      <w:r w:rsidRPr="00023475">
        <w:rPr>
          <w:rFonts w:ascii="Times New Roman" w:hAnsi="Times New Roman"/>
          <w:szCs w:val="24"/>
        </w:rPr>
        <w:t xml:space="preserve">topics </w:t>
      </w:r>
      <w:r w:rsidR="0057360A">
        <w:rPr>
          <w:rFonts w:ascii="Times New Roman" w:hAnsi="Times New Roman"/>
          <w:szCs w:val="24"/>
        </w:rPr>
        <w:t xml:space="preserve">of interest for this paper </w:t>
      </w:r>
      <w:r w:rsidRPr="00023475">
        <w:rPr>
          <w:rFonts w:ascii="Times New Roman" w:hAnsi="Times New Roman"/>
          <w:szCs w:val="24"/>
        </w:rPr>
        <w:t xml:space="preserve">and in the reference lists of identified works examined. </w:t>
      </w:r>
    </w:p>
    <w:p w14:paraId="11CCCA78" w14:textId="196CF813" w:rsidR="00CB2956" w:rsidRDefault="00023475" w:rsidP="00CB2956">
      <w:pPr>
        <w:rPr>
          <w:rFonts w:ascii="Times New Roman" w:hAnsi="Times New Roman"/>
          <w:szCs w:val="24"/>
        </w:rPr>
      </w:pPr>
      <w:r>
        <w:rPr>
          <w:rFonts w:ascii="Times New Roman" w:hAnsi="Times New Roman"/>
          <w:szCs w:val="24"/>
        </w:rPr>
        <w:tab/>
      </w:r>
      <w:r w:rsidR="0094743B">
        <w:rPr>
          <w:rFonts w:ascii="Times New Roman" w:hAnsi="Times New Roman"/>
          <w:szCs w:val="24"/>
        </w:rPr>
        <w:t xml:space="preserve">This paper is organized by first discussing the constructs of epistemic belief, learning beliefs, and self-regulation along with relevant research. Next I attempt to synthesize the </w:t>
      </w:r>
      <w:r w:rsidR="0094743B">
        <w:rPr>
          <w:rFonts w:ascii="Times New Roman" w:hAnsi="Times New Roman"/>
          <w:szCs w:val="24"/>
        </w:rPr>
        <w:lastRenderedPageBreak/>
        <w:t>constructs, again by using research that supports the relatedness of the constructs. And fin</w:t>
      </w:r>
      <w:r w:rsidR="00280EFF">
        <w:rPr>
          <w:rFonts w:ascii="Times New Roman" w:hAnsi="Times New Roman"/>
          <w:szCs w:val="24"/>
        </w:rPr>
        <w:t xml:space="preserve">ally a discussion about how epistemic beliefs and learning beliefs are situated </w:t>
      </w:r>
      <w:r w:rsidRPr="00023475">
        <w:rPr>
          <w:rFonts w:ascii="Times New Roman" w:hAnsi="Times New Roman"/>
          <w:szCs w:val="24"/>
        </w:rPr>
        <w:t xml:space="preserve">within the </w:t>
      </w:r>
      <w:r>
        <w:rPr>
          <w:rFonts w:ascii="Times New Roman" w:hAnsi="Times New Roman"/>
          <w:szCs w:val="24"/>
        </w:rPr>
        <w:t>literature about self-regulated learning</w:t>
      </w:r>
      <w:r w:rsidR="00280EFF">
        <w:rPr>
          <w:rFonts w:ascii="Times New Roman" w:hAnsi="Times New Roman"/>
          <w:szCs w:val="24"/>
        </w:rPr>
        <w:t>.</w:t>
      </w:r>
    </w:p>
    <w:p w14:paraId="1EABE20D" w14:textId="348D62CB" w:rsidR="00F14B07" w:rsidRPr="00CB1905" w:rsidRDefault="00F14B07" w:rsidP="00CB1905">
      <w:pPr>
        <w:jc w:val="center"/>
        <w:rPr>
          <w:rFonts w:ascii="Times New Roman" w:hAnsi="Times New Roman"/>
          <w:b/>
          <w:szCs w:val="24"/>
        </w:rPr>
      </w:pPr>
      <w:r w:rsidRPr="00CB1905">
        <w:rPr>
          <w:rFonts w:ascii="Times New Roman" w:hAnsi="Times New Roman"/>
          <w:b/>
          <w:szCs w:val="24"/>
        </w:rPr>
        <w:t>Epistemic beliefs</w:t>
      </w:r>
    </w:p>
    <w:p w14:paraId="325A0D3F" w14:textId="1127FD3E" w:rsidR="00476EA0" w:rsidRDefault="00CB2956" w:rsidP="00CB2956">
      <w:pPr>
        <w:rPr>
          <w:rFonts w:ascii="Times New Roman" w:hAnsi="Times New Roman"/>
          <w:szCs w:val="24"/>
        </w:rPr>
      </w:pPr>
      <w:r>
        <w:rPr>
          <w:rFonts w:ascii="Times New Roman" w:hAnsi="Times New Roman"/>
          <w:szCs w:val="24"/>
        </w:rPr>
        <w:tab/>
      </w:r>
      <w:r w:rsidR="00AE5621">
        <w:rPr>
          <w:rFonts w:ascii="Times New Roman" w:hAnsi="Times New Roman"/>
          <w:szCs w:val="24"/>
        </w:rPr>
        <w:t>Beliefs are truths that individuals hold</w:t>
      </w:r>
      <w:r w:rsidR="00320231">
        <w:rPr>
          <w:rFonts w:ascii="Times New Roman" w:hAnsi="Times New Roman"/>
          <w:szCs w:val="24"/>
        </w:rPr>
        <w:t xml:space="preserve"> about the nature of knowledge and knowing</w:t>
      </w:r>
      <w:r w:rsidR="009439BF">
        <w:rPr>
          <w:rFonts w:ascii="Times New Roman" w:hAnsi="Times New Roman"/>
          <w:szCs w:val="24"/>
        </w:rPr>
        <w:t xml:space="preserve"> (Vosniadou &amp; Mason 2012). </w:t>
      </w:r>
      <w:r w:rsidR="00AE5621">
        <w:rPr>
          <w:rFonts w:ascii="Times New Roman" w:hAnsi="Times New Roman"/>
          <w:szCs w:val="24"/>
        </w:rPr>
        <w:t xml:space="preserve">These truths guide how individuals conduct </w:t>
      </w:r>
      <w:r w:rsidR="004E59DD">
        <w:rPr>
          <w:rFonts w:ascii="Times New Roman" w:hAnsi="Times New Roman"/>
          <w:szCs w:val="24"/>
        </w:rPr>
        <w:t xml:space="preserve">their learning </w:t>
      </w:r>
      <w:r w:rsidR="00AE5621">
        <w:rPr>
          <w:rFonts w:ascii="Times New Roman" w:hAnsi="Times New Roman"/>
          <w:szCs w:val="24"/>
        </w:rPr>
        <w:t>behavior</w:t>
      </w:r>
      <w:r w:rsidR="000E46C5">
        <w:rPr>
          <w:rFonts w:ascii="Times New Roman" w:hAnsi="Times New Roman"/>
          <w:szCs w:val="24"/>
        </w:rPr>
        <w:t xml:space="preserve"> by influencing the types of strategies students cho</w:t>
      </w:r>
      <w:r w:rsidR="0027544E">
        <w:rPr>
          <w:rFonts w:ascii="Times New Roman" w:hAnsi="Times New Roman"/>
          <w:szCs w:val="24"/>
        </w:rPr>
        <w:t>o</w:t>
      </w:r>
      <w:r w:rsidR="000E46C5">
        <w:rPr>
          <w:rFonts w:ascii="Times New Roman" w:hAnsi="Times New Roman"/>
          <w:szCs w:val="24"/>
        </w:rPr>
        <w:t>se when learning</w:t>
      </w:r>
      <w:r w:rsidR="00280EFF">
        <w:rPr>
          <w:rFonts w:ascii="Times New Roman" w:hAnsi="Times New Roman"/>
          <w:szCs w:val="24"/>
        </w:rPr>
        <w:t xml:space="preserve"> (Hofer and Pintrich</w:t>
      </w:r>
      <w:r w:rsidR="009439BF">
        <w:rPr>
          <w:rFonts w:ascii="Times New Roman" w:hAnsi="Times New Roman"/>
          <w:szCs w:val="24"/>
        </w:rPr>
        <w:t xml:space="preserve">, 1997). </w:t>
      </w:r>
      <w:r w:rsidR="00280EFF">
        <w:rPr>
          <w:rFonts w:ascii="Times New Roman" w:hAnsi="Times New Roman"/>
          <w:szCs w:val="24"/>
        </w:rPr>
        <w:t xml:space="preserve"> </w:t>
      </w:r>
      <w:r w:rsidR="009A1F82">
        <w:rPr>
          <w:rFonts w:ascii="Times New Roman" w:hAnsi="Times New Roman"/>
          <w:szCs w:val="24"/>
        </w:rPr>
        <w:t xml:space="preserve">Epistemic beliefs guide </w:t>
      </w:r>
      <w:r w:rsidR="004E59DD">
        <w:rPr>
          <w:rFonts w:ascii="Times New Roman" w:hAnsi="Times New Roman"/>
          <w:szCs w:val="24"/>
        </w:rPr>
        <w:t>individual</w:t>
      </w:r>
      <w:r w:rsidR="00634D11">
        <w:rPr>
          <w:rFonts w:ascii="Times New Roman" w:hAnsi="Times New Roman"/>
          <w:szCs w:val="24"/>
        </w:rPr>
        <w:t>’</w:t>
      </w:r>
      <w:r w:rsidR="004E59DD">
        <w:rPr>
          <w:rFonts w:ascii="Times New Roman" w:hAnsi="Times New Roman"/>
          <w:szCs w:val="24"/>
        </w:rPr>
        <w:t>s</w:t>
      </w:r>
      <w:r w:rsidR="00634D11">
        <w:rPr>
          <w:rFonts w:ascii="Times New Roman" w:hAnsi="Times New Roman"/>
          <w:szCs w:val="24"/>
        </w:rPr>
        <w:t xml:space="preserve"> </w:t>
      </w:r>
      <w:r w:rsidR="004E59DD">
        <w:rPr>
          <w:rFonts w:ascii="Times New Roman" w:hAnsi="Times New Roman"/>
          <w:szCs w:val="24"/>
        </w:rPr>
        <w:t xml:space="preserve">course of action </w:t>
      </w:r>
      <w:r w:rsidR="00634D11">
        <w:rPr>
          <w:rFonts w:ascii="Times New Roman" w:hAnsi="Times New Roman"/>
          <w:szCs w:val="24"/>
        </w:rPr>
        <w:t xml:space="preserve">through </w:t>
      </w:r>
      <w:r w:rsidR="009A1F82">
        <w:rPr>
          <w:rFonts w:ascii="Times New Roman" w:hAnsi="Times New Roman"/>
          <w:szCs w:val="24"/>
        </w:rPr>
        <w:t>the use of standards set-up using the belief held by individual’s beliefs about knowledge and knowing and about how that knowledge is acquired</w:t>
      </w:r>
      <w:r w:rsidR="005B3793" w:rsidRPr="005B3793">
        <w:rPr>
          <w:rFonts w:ascii="Times New Roman" w:hAnsi="Times New Roman"/>
          <w:szCs w:val="24"/>
        </w:rPr>
        <w:t xml:space="preserve"> </w:t>
      </w:r>
      <w:r w:rsidR="005B3793">
        <w:rPr>
          <w:rFonts w:ascii="Times New Roman" w:hAnsi="Times New Roman"/>
          <w:szCs w:val="24"/>
        </w:rPr>
        <w:t>(Vosniadou &amp; Mason, 2012</w:t>
      </w:r>
      <w:r w:rsidR="00634D11">
        <w:rPr>
          <w:rFonts w:ascii="Times New Roman" w:hAnsi="Times New Roman"/>
          <w:szCs w:val="24"/>
        </w:rPr>
        <w:t>).  I</w:t>
      </w:r>
      <w:r w:rsidR="00545E89">
        <w:rPr>
          <w:rFonts w:ascii="Times New Roman" w:hAnsi="Times New Roman"/>
          <w:szCs w:val="24"/>
        </w:rPr>
        <w:t xml:space="preserve">ndividuals’ epistemic beliefs may be activated without their knowledge, tacitly, </w:t>
      </w:r>
      <w:r w:rsidR="0042281D">
        <w:rPr>
          <w:rFonts w:ascii="Times New Roman" w:hAnsi="Times New Roman"/>
          <w:szCs w:val="24"/>
        </w:rPr>
        <w:t>through the</w:t>
      </w:r>
      <w:r w:rsidR="00545E89">
        <w:rPr>
          <w:rFonts w:ascii="Times New Roman" w:hAnsi="Times New Roman"/>
          <w:szCs w:val="24"/>
        </w:rPr>
        <w:t xml:space="preserve"> standards </w:t>
      </w:r>
      <w:r w:rsidR="0042281D">
        <w:rPr>
          <w:rFonts w:ascii="Times New Roman" w:hAnsi="Times New Roman"/>
          <w:szCs w:val="24"/>
        </w:rPr>
        <w:t xml:space="preserve">that </w:t>
      </w:r>
      <w:r w:rsidR="001C4D15">
        <w:rPr>
          <w:rFonts w:ascii="Times New Roman" w:hAnsi="Times New Roman"/>
          <w:szCs w:val="24"/>
        </w:rPr>
        <w:t xml:space="preserve">enact cognitive and </w:t>
      </w:r>
      <w:r w:rsidR="006A0151">
        <w:rPr>
          <w:rFonts w:ascii="Times New Roman" w:hAnsi="Times New Roman"/>
          <w:szCs w:val="24"/>
        </w:rPr>
        <w:t>metacognitive</w:t>
      </w:r>
      <w:r w:rsidR="001C4D15">
        <w:rPr>
          <w:rFonts w:ascii="Times New Roman" w:hAnsi="Times New Roman"/>
          <w:szCs w:val="24"/>
        </w:rPr>
        <w:t xml:space="preserve"> processes and behaviors toward task attainment</w:t>
      </w:r>
      <w:r w:rsidR="00634D11">
        <w:rPr>
          <w:rFonts w:ascii="Times New Roman" w:hAnsi="Times New Roman"/>
          <w:szCs w:val="24"/>
        </w:rPr>
        <w:t xml:space="preserve"> (Hofer &amp; Pintrich, 1997)</w:t>
      </w:r>
      <w:r w:rsidR="004E59DD">
        <w:rPr>
          <w:rFonts w:ascii="Times New Roman" w:hAnsi="Times New Roman"/>
          <w:szCs w:val="24"/>
        </w:rPr>
        <w:t xml:space="preserve">. </w:t>
      </w:r>
    </w:p>
    <w:p w14:paraId="7683B014" w14:textId="6E86751A" w:rsidR="005501A1" w:rsidRDefault="00385667" w:rsidP="00CB2956">
      <w:pPr>
        <w:rPr>
          <w:rFonts w:ascii="Times New Roman" w:hAnsi="Times New Roman"/>
          <w:szCs w:val="24"/>
        </w:rPr>
      </w:pPr>
      <w:r>
        <w:rPr>
          <w:rFonts w:ascii="Times New Roman" w:hAnsi="Times New Roman"/>
          <w:szCs w:val="24"/>
        </w:rPr>
        <w:t xml:space="preserve"> </w:t>
      </w:r>
      <w:r w:rsidR="005501A1">
        <w:rPr>
          <w:rFonts w:ascii="Times New Roman" w:hAnsi="Times New Roman"/>
          <w:szCs w:val="24"/>
        </w:rPr>
        <w:tab/>
      </w:r>
      <w:r w:rsidR="006A0151">
        <w:rPr>
          <w:rFonts w:ascii="Times New Roman" w:hAnsi="Times New Roman"/>
          <w:szCs w:val="24"/>
        </w:rPr>
        <w:t>Marlene</w:t>
      </w:r>
      <w:r w:rsidR="009A1F82">
        <w:rPr>
          <w:rFonts w:ascii="Times New Roman" w:hAnsi="Times New Roman"/>
          <w:szCs w:val="24"/>
        </w:rPr>
        <w:t xml:space="preserve"> </w:t>
      </w:r>
      <w:r w:rsidR="0073337E">
        <w:rPr>
          <w:rFonts w:ascii="Times New Roman" w:hAnsi="Times New Roman"/>
          <w:szCs w:val="24"/>
        </w:rPr>
        <w:t>Schommer</w:t>
      </w:r>
      <w:r w:rsidR="009439BF">
        <w:rPr>
          <w:rFonts w:ascii="Times New Roman" w:hAnsi="Times New Roman"/>
          <w:szCs w:val="24"/>
        </w:rPr>
        <w:t>-Aikins</w:t>
      </w:r>
      <w:r w:rsidR="00217177">
        <w:rPr>
          <w:rFonts w:ascii="Times New Roman" w:hAnsi="Times New Roman"/>
          <w:szCs w:val="24"/>
        </w:rPr>
        <w:t xml:space="preserve"> (1990</w:t>
      </w:r>
      <w:r w:rsidR="00A479F1">
        <w:rPr>
          <w:rFonts w:ascii="Times New Roman" w:hAnsi="Times New Roman"/>
          <w:szCs w:val="24"/>
        </w:rPr>
        <w:t xml:space="preserve">).  </w:t>
      </w:r>
      <w:r w:rsidR="0073337E">
        <w:rPr>
          <w:rFonts w:ascii="Times New Roman" w:hAnsi="Times New Roman"/>
          <w:szCs w:val="24"/>
        </w:rPr>
        <w:t xml:space="preserve">introduced educational psychology to the idea of epistemological beliefs as a system of more or less independent </w:t>
      </w:r>
      <w:r w:rsidR="00217177">
        <w:rPr>
          <w:rFonts w:ascii="Times New Roman" w:hAnsi="Times New Roman"/>
          <w:szCs w:val="24"/>
        </w:rPr>
        <w:t xml:space="preserve">beliefs </w:t>
      </w:r>
      <w:r w:rsidR="0073337E">
        <w:rPr>
          <w:rFonts w:ascii="Times New Roman" w:hAnsi="Times New Roman"/>
          <w:szCs w:val="24"/>
        </w:rPr>
        <w:t xml:space="preserve">with five dimensions: </w:t>
      </w:r>
      <w:r w:rsidR="009A1F82">
        <w:rPr>
          <w:rFonts w:ascii="Times New Roman" w:hAnsi="Times New Roman"/>
          <w:szCs w:val="24"/>
        </w:rPr>
        <w:t>(1</w:t>
      </w:r>
      <w:r w:rsidR="00A479F1">
        <w:rPr>
          <w:rFonts w:ascii="Times New Roman" w:hAnsi="Times New Roman"/>
          <w:szCs w:val="24"/>
        </w:rPr>
        <w:t xml:space="preserve">).  </w:t>
      </w:r>
      <w:r w:rsidR="0073337E">
        <w:rPr>
          <w:rFonts w:ascii="Times New Roman" w:hAnsi="Times New Roman"/>
          <w:szCs w:val="24"/>
        </w:rPr>
        <w:t xml:space="preserve">structure, </w:t>
      </w:r>
      <w:r w:rsidR="006C7EE4">
        <w:rPr>
          <w:rFonts w:ascii="Times New Roman" w:hAnsi="Times New Roman"/>
          <w:szCs w:val="24"/>
        </w:rPr>
        <w:t>(3</w:t>
      </w:r>
      <w:r w:rsidR="00A479F1">
        <w:rPr>
          <w:rFonts w:ascii="Times New Roman" w:hAnsi="Times New Roman"/>
          <w:szCs w:val="24"/>
        </w:rPr>
        <w:t xml:space="preserve">).  </w:t>
      </w:r>
      <w:r w:rsidR="0073337E">
        <w:rPr>
          <w:rFonts w:ascii="Times New Roman" w:hAnsi="Times New Roman"/>
          <w:szCs w:val="24"/>
        </w:rPr>
        <w:t xml:space="preserve">certainty, and </w:t>
      </w:r>
      <w:r w:rsidR="006C7EE4">
        <w:rPr>
          <w:rFonts w:ascii="Times New Roman" w:hAnsi="Times New Roman"/>
          <w:szCs w:val="24"/>
        </w:rPr>
        <w:t>(3</w:t>
      </w:r>
      <w:r w:rsidR="00A479F1">
        <w:rPr>
          <w:rFonts w:ascii="Times New Roman" w:hAnsi="Times New Roman"/>
          <w:szCs w:val="24"/>
        </w:rPr>
        <w:t xml:space="preserve">).  </w:t>
      </w:r>
      <w:r w:rsidR="0073337E">
        <w:rPr>
          <w:rFonts w:ascii="Times New Roman" w:hAnsi="Times New Roman"/>
          <w:szCs w:val="24"/>
        </w:rPr>
        <w:t xml:space="preserve">source of knowledge, </w:t>
      </w:r>
      <w:r w:rsidR="006C7EE4">
        <w:rPr>
          <w:rFonts w:ascii="Times New Roman" w:hAnsi="Times New Roman"/>
          <w:szCs w:val="24"/>
        </w:rPr>
        <w:t>(4</w:t>
      </w:r>
      <w:r w:rsidR="00A479F1">
        <w:rPr>
          <w:rFonts w:ascii="Times New Roman" w:hAnsi="Times New Roman"/>
          <w:szCs w:val="24"/>
        </w:rPr>
        <w:t xml:space="preserve">).  </w:t>
      </w:r>
      <w:r w:rsidR="0073337E">
        <w:rPr>
          <w:rFonts w:ascii="Times New Roman" w:hAnsi="Times New Roman"/>
          <w:szCs w:val="24"/>
        </w:rPr>
        <w:t xml:space="preserve">control and </w:t>
      </w:r>
      <w:r w:rsidR="006C7EE4">
        <w:rPr>
          <w:rFonts w:ascii="Times New Roman" w:hAnsi="Times New Roman"/>
          <w:szCs w:val="24"/>
        </w:rPr>
        <w:t>(5)</w:t>
      </w:r>
      <w:r w:rsidR="0073337E">
        <w:rPr>
          <w:rFonts w:ascii="Times New Roman" w:hAnsi="Times New Roman"/>
          <w:szCs w:val="24"/>
        </w:rPr>
        <w:t xml:space="preserve">speed of </w:t>
      </w:r>
      <w:r w:rsidR="006C7EE4">
        <w:rPr>
          <w:rFonts w:ascii="Times New Roman" w:hAnsi="Times New Roman"/>
          <w:szCs w:val="24"/>
        </w:rPr>
        <w:t>knowledge acquisition</w:t>
      </w:r>
      <w:r w:rsidR="00217177">
        <w:rPr>
          <w:rFonts w:ascii="Times New Roman" w:hAnsi="Times New Roman"/>
          <w:szCs w:val="24"/>
        </w:rPr>
        <w:t>.</w:t>
      </w:r>
      <w:r w:rsidR="0073337E">
        <w:rPr>
          <w:rFonts w:ascii="Times New Roman" w:hAnsi="Times New Roman"/>
          <w:szCs w:val="24"/>
        </w:rPr>
        <w:t xml:space="preserve"> </w:t>
      </w:r>
      <w:r w:rsidR="006C7EE4">
        <w:rPr>
          <w:rFonts w:ascii="Times New Roman" w:hAnsi="Times New Roman"/>
          <w:szCs w:val="24"/>
        </w:rPr>
        <w:t xml:space="preserve">However, </w:t>
      </w:r>
      <w:r w:rsidR="00217177">
        <w:rPr>
          <w:rFonts w:ascii="Times New Roman" w:hAnsi="Times New Roman"/>
          <w:szCs w:val="24"/>
        </w:rPr>
        <w:t>Hofe</w:t>
      </w:r>
      <w:r w:rsidR="006C7EE4">
        <w:rPr>
          <w:rFonts w:ascii="Times New Roman" w:hAnsi="Times New Roman"/>
          <w:szCs w:val="24"/>
        </w:rPr>
        <w:t>r and Pintrich (1997</w:t>
      </w:r>
      <w:r w:rsidR="00A479F1">
        <w:rPr>
          <w:rFonts w:ascii="Times New Roman" w:hAnsi="Times New Roman"/>
          <w:szCs w:val="24"/>
        </w:rPr>
        <w:t xml:space="preserve">).  </w:t>
      </w:r>
      <w:r w:rsidR="00217177">
        <w:rPr>
          <w:rFonts w:ascii="Times New Roman" w:hAnsi="Times New Roman"/>
          <w:szCs w:val="24"/>
        </w:rPr>
        <w:t>argue that in order to keep epistem</w:t>
      </w:r>
      <w:r w:rsidR="00DF67A3">
        <w:rPr>
          <w:rFonts w:ascii="Times New Roman" w:hAnsi="Times New Roman"/>
          <w:szCs w:val="24"/>
        </w:rPr>
        <w:t>olog</w:t>
      </w:r>
      <w:r w:rsidR="00217177">
        <w:rPr>
          <w:rFonts w:ascii="Times New Roman" w:hAnsi="Times New Roman"/>
          <w:szCs w:val="24"/>
        </w:rPr>
        <w:t>ic</w:t>
      </w:r>
      <w:r w:rsidR="00DF67A3">
        <w:rPr>
          <w:rFonts w:ascii="Times New Roman" w:hAnsi="Times New Roman"/>
          <w:szCs w:val="24"/>
        </w:rPr>
        <w:t>al</w:t>
      </w:r>
      <w:r w:rsidR="00217177">
        <w:rPr>
          <w:rFonts w:ascii="Times New Roman" w:hAnsi="Times New Roman"/>
          <w:szCs w:val="24"/>
        </w:rPr>
        <w:t xml:space="preserve"> beliefs fro</w:t>
      </w:r>
      <w:r w:rsidR="00DF67A3">
        <w:rPr>
          <w:rFonts w:ascii="Times New Roman" w:hAnsi="Times New Roman"/>
          <w:szCs w:val="24"/>
        </w:rPr>
        <w:t>m becoming messy (pajares</w:t>
      </w:r>
      <w:r w:rsidR="006C7EE4">
        <w:rPr>
          <w:rFonts w:ascii="Times New Roman" w:hAnsi="Times New Roman"/>
          <w:szCs w:val="24"/>
        </w:rPr>
        <w:t>,</w:t>
      </w:r>
      <w:r w:rsidR="00DF67A3">
        <w:rPr>
          <w:rFonts w:ascii="Times New Roman" w:hAnsi="Times New Roman"/>
          <w:szCs w:val="24"/>
        </w:rPr>
        <w:t xml:space="preserve"> 1992)</w:t>
      </w:r>
      <w:r w:rsidR="006C7EE4">
        <w:rPr>
          <w:rFonts w:ascii="Times New Roman" w:hAnsi="Times New Roman"/>
          <w:szCs w:val="24"/>
        </w:rPr>
        <w:t>,</w:t>
      </w:r>
      <w:r w:rsidR="00DF67A3">
        <w:rPr>
          <w:rFonts w:ascii="Times New Roman" w:hAnsi="Times New Roman"/>
          <w:szCs w:val="24"/>
        </w:rPr>
        <w:t xml:space="preserve"> they should be limited to the nature of knowledge and knowing. The </w:t>
      </w:r>
      <w:r w:rsidR="005501A1">
        <w:rPr>
          <w:rFonts w:ascii="Times New Roman" w:hAnsi="Times New Roman"/>
          <w:szCs w:val="24"/>
        </w:rPr>
        <w:t>conceptualization of these apart</w:t>
      </w:r>
      <w:r w:rsidR="006C7EE4">
        <w:rPr>
          <w:rFonts w:ascii="Times New Roman" w:hAnsi="Times New Roman"/>
          <w:szCs w:val="24"/>
        </w:rPr>
        <w:t>, they suggest</w:t>
      </w:r>
      <w:r w:rsidR="00DF67A3">
        <w:rPr>
          <w:rFonts w:ascii="Times New Roman" w:hAnsi="Times New Roman"/>
          <w:szCs w:val="24"/>
        </w:rPr>
        <w:t xml:space="preserve">, is easier to explore and understand when relating </w:t>
      </w:r>
      <w:r w:rsidR="005501A1">
        <w:rPr>
          <w:rFonts w:ascii="Times New Roman" w:hAnsi="Times New Roman"/>
          <w:szCs w:val="24"/>
        </w:rPr>
        <w:t xml:space="preserve">them </w:t>
      </w:r>
      <w:r w:rsidR="00DF67A3">
        <w:rPr>
          <w:rFonts w:ascii="Times New Roman" w:hAnsi="Times New Roman"/>
          <w:szCs w:val="24"/>
        </w:rPr>
        <w:t>to how individuals use epistemic beliefs to formulate epistemological standards that</w:t>
      </w:r>
      <w:r w:rsidR="00217177">
        <w:rPr>
          <w:rFonts w:ascii="Times New Roman" w:hAnsi="Times New Roman"/>
          <w:szCs w:val="24"/>
        </w:rPr>
        <w:t xml:space="preserve"> can facilitate or constrain learning.</w:t>
      </w:r>
      <w:r w:rsidR="00DF67A3">
        <w:rPr>
          <w:rFonts w:ascii="Times New Roman" w:hAnsi="Times New Roman"/>
          <w:szCs w:val="24"/>
        </w:rPr>
        <w:t xml:space="preserve"> </w:t>
      </w:r>
      <w:r w:rsidR="00732C51">
        <w:rPr>
          <w:rFonts w:ascii="Times New Roman" w:hAnsi="Times New Roman"/>
          <w:szCs w:val="24"/>
        </w:rPr>
        <w:t>Di</w:t>
      </w:r>
      <w:r w:rsidR="00217177">
        <w:rPr>
          <w:rFonts w:ascii="Times New Roman" w:hAnsi="Times New Roman"/>
          <w:szCs w:val="24"/>
        </w:rPr>
        <w:t>rect instruction of epistemic beliefs</w:t>
      </w:r>
      <w:r w:rsidR="00732C51">
        <w:rPr>
          <w:rFonts w:ascii="Times New Roman" w:hAnsi="Times New Roman"/>
          <w:szCs w:val="24"/>
        </w:rPr>
        <w:t xml:space="preserve">, therefore, may be important for </w:t>
      </w:r>
      <w:r w:rsidR="00217177">
        <w:rPr>
          <w:rFonts w:ascii="Times New Roman" w:hAnsi="Times New Roman"/>
          <w:szCs w:val="24"/>
        </w:rPr>
        <w:t>helping individuals’ revise beliefs about knowledge that are not conducive to learning</w:t>
      </w:r>
      <w:r w:rsidR="006C7EE4">
        <w:rPr>
          <w:rFonts w:ascii="Times New Roman" w:hAnsi="Times New Roman"/>
          <w:szCs w:val="24"/>
        </w:rPr>
        <w:t>. N</w:t>
      </w:r>
      <w:r w:rsidR="00217177">
        <w:rPr>
          <w:rFonts w:ascii="Times New Roman" w:hAnsi="Times New Roman"/>
          <w:szCs w:val="24"/>
        </w:rPr>
        <w:t>amely</w:t>
      </w:r>
      <w:r w:rsidR="006C7EE4">
        <w:rPr>
          <w:rFonts w:ascii="Times New Roman" w:hAnsi="Times New Roman"/>
          <w:szCs w:val="24"/>
        </w:rPr>
        <w:t>,</w:t>
      </w:r>
      <w:r w:rsidR="00217177">
        <w:rPr>
          <w:rFonts w:ascii="Times New Roman" w:hAnsi="Times New Roman"/>
          <w:szCs w:val="24"/>
        </w:rPr>
        <w:t xml:space="preserve"> beliefs that knowledge is fixed, simple</w:t>
      </w:r>
      <w:r w:rsidR="006C7EE4">
        <w:rPr>
          <w:rFonts w:ascii="Times New Roman" w:hAnsi="Times New Roman"/>
          <w:szCs w:val="24"/>
        </w:rPr>
        <w:t>,</w:t>
      </w:r>
      <w:r w:rsidR="00217177">
        <w:rPr>
          <w:rFonts w:ascii="Times New Roman" w:hAnsi="Times New Roman"/>
          <w:szCs w:val="24"/>
        </w:rPr>
        <w:t xml:space="preserve"> and certain. </w:t>
      </w:r>
    </w:p>
    <w:p w14:paraId="6462F441" w14:textId="50F52BCA" w:rsidR="005501A1" w:rsidRDefault="005501A1" w:rsidP="00CB2956">
      <w:pPr>
        <w:rPr>
          <w:rFonts w:ascii="Times New Roman" w:hAnsi="Times New Roman"/>
          <w:szCs w:val="24"/>
        </w:rPr>
      </w:pPr>
      <w:r>
        <w:rPr>
          <w:rFonts w:ascii="Times New Roman" w:hAnsi="Times New Roman"/>
          <w:szCs w:val="24"/>
        </w:rPr>
        <w:lastRenderedPageBreak/>
        <w:tab/>
        <w:t>Emerging empirical evidence suggests that epistemic beliefs may be a significant predictor for learning. For example, using Bromme, Kienhues, and Stahl’s (2008</w:t>
      </w:r>
      <w:r w:rsidR="00A479F1">
        <w:rPr>
          <w:rFonts w:ascii="Times New Roman" w:hAnsi="Times New Roman"/>
          <w:szCs w:val="24"/>
        </w:rPr>
        <w:t xml:space="preserve">).  </w:t>
      </w:r>
      <w:r w:rsidR="00AF066E">
        <w:rPr>
          <w:rFonts w:ascii="Times New Roman" w:hAnsi="Times New Roman"/>
          <w:szCs w:val="24"/>
        </w:rPr>
        <w:t xml:space="preserve">theoretical </w:t>
      </w:r>
      <w:r>
        <w:rPr>
          <w:rFonts w:ascii="Times New Roman" w:hAnsi="Times New Roman"/>
          <w:szCs w:val="24"/>
        </w:rPr>
        <w:t>framework</w:t>
      </w:r>
      <w:r w:rsidR="00AF066E">
        <w:rPr>
          <w:rFonts w:ascii="Times New Roman" w:hAnsi="Times New Roman"/>
          <w:szCs w:val="24"/>
        </w:rPr>
        <w:t>, Muis &amp; Duffy (2012</w:t>
      </w:r>
      <w:r w:rsidR="00A479F1">
        <w:rPr>
          <w:rFonts w:ascii="Times New Roman" w:hAnsi="Times New Roman"/>
          <w:szCs w:val="24"/>
        </w:rPr>
        <w:t xml:space="preserve">).  </w:t>
      </w:r>
      <w:r w:rsidR="00AF066E">
        <w:rPr>
          <w:rFonts w:ascii="Times New Roman" w:hAnsi="Times New Roman"/>
          <w:szCs w:val="24"/>
        </w:rPr>
        <w:t xml:space="preserve">examine </w:t>
      </w:r>
      <w:r w:rsidR="00EB3E9C">
        <w:rPr>
          <w:rFonts w:ascii="Times New Roman" w:hAnsi="Times New Roman"/>
          <w:szCs w:val="24"/>
        </w:rPr>
        <w:t xml:space="preserve">the relationship between </w:t>
      </w:r>
      <w:r w:rsidR="00AF066E">
        <w:rPr>
          <w:rFonts w:ascii="Times New Roman" w:hAnsi="Times New Roman"/>
          <w:szCs w:val="24"/>
        </w:rPr>
        <w:t>epistemic change</w:t>
      </w:r>
      <w:r w:rsidR="00EB3E9C">
        <w:rPr>
          <w:rFonts w:ascii="Times New Roman" w:hAnsi="Times New Roman"/>
          <w:szCs w:val="24"/>
        </w:rPr>
        <w:t xml:space="preserve"> and epistemic climate in the context of a statics course. Muis &amp; Duffy </w:t>
      </w:r>
      <w:r w:rsidR="006C7EE4">
        <w:rPr>
          <w:rFonts w:ascii="Times New Roman" w:hAnsi="Times New Roman"/>
          <w:szCs w:val="24"/>
        </w:rPr>
        <w:t xml:space="preserve">hypothesized that </w:t>
      </w:r>
      <w:r w:rsidR="0001328B">
        <w:rPr>
          <w:rFonts w:ascii="Times New Roman" w:hAnsi="Times New Roman"/>
          <w:szCs w:val="24"/>
        </w:rPr>
        <w:t>epistemic change would occur in constructivist learning environments</w:t>
      </w:r>
      <w:r w:rsidR="006C7EE4">
        <w:rPr>
          <w:rFonts w:ascii="Times New Roman" w:hAnsi="Times New Roman"/>
          <w:szCs w:val="24"/>
        </w:rPr>
        <w:t>,</w:t>
      </w:r>
      <w:r w:rsidR="0001328B">
        <w:rPr>
          <w:rFonts w:ascii="Times New Roman" w:hAnsi="Times New Roman"/>
          <w:szCs w:val="24"/>
        </w:rPr>
        <w:t xml:space="preserve"> but not in traditional </w:t>
      </w:r>
      <w:r w:rsidR="001B7EC4">
        <w:rPr>
          <w:rFonts w:ascii="Times New Roman" w:hAnsi="Times New Roman"/>
          <w:szCs w:val="24"/>
        </w:rPr>
        <w:t xml:space="preserve">learning </w:t>
      </w:r>
      <w:r w:rsidR="0001328B">
        <w:rPr>
          <w:rFonts w:ascii="Times New Roman" w:hAnsi="Times New Roman"/>
          <w:szCs w:val="24"/>
        </w:rPr>
        <w:t>environments. Furthermore, they predicted that epistemic change would occur later in the course time frame</w:t>
      </w:r>
      <w:r w:rsidR="006C7EE4">
        <w:rPr>
          <w:rFonts w:ascii="Times New Roman" w:hAnsi="Times New Roman"/>
          <w:szCs w:val="24"/>
        </w:rPr>
        <w:t>,</w:t>
      </w:r>
      <w:r w:rsidR="0001328B">
        <w:rPr>
          <w:rFonts w:ascii="Times New Roman" w:hAnsi="Times New Roman"/>
          <w:szCs w:val="24"/>
        </w:rPr>
        <w:t xml:space="preserve"> as </w:t>
      </w:r>
      <w:r w:rsidR="006C7EE4">
        <w:rPr>
          <w:rFonts w:ascii="Times New Roman" w:hAnsi="Times New Roman"/>
          <w:szCs w:val="24"/>
        </w:rPr>
        <w:t xml:space="preserve">epistemic beliefs change </w:t>
      </w:r>
      <w:r w:rsidR="0001328B">
        <w:rPr>
          <w:rFonts w:ascii="Times New Roman" w:hAnsi="Times New Roman"/>
          <w:szCs w:val="24"/>
        </w:rPr>
        <w:t>gradual</w:t>
      </w:r>
      <w:r w:rsidR="006C7EE4">
        <w:rPr>
          <w:rFonts w:ascii="Times New Roman" w:hAnsi="Times New Roman"/>
          <w:szCs w:val="24"/>
        </w:rPr>
        <w:t>ly</w:t>
      </w:r>
      <w:r w:rsidR="0001328B">
        <w:rPr>
          <w:rFonts w:ascii="Times New Roman" w:hAnsi="Times New Roman"/>
          <w:szCs w:val="24"/>
        </w:rPr>
        <w:t>. Additionally, Muis &amp; Duffy believed that students in the intervention woul</w:t>
      </w:r>
      <w:r w:rsidR="001B7EC4">
        <w:rPr>
          <w:rFonts w:ascii="Times New Roman" w:hAnsi="Times New Roman"/>
          <w:szCs w:val="24"/>
        </w:rPr>
        <w:t xml:space="preserve">d gain critical thinking skills and other learning strategies, as well as increase self-efficacy, </w:t>
      </w:r>
      <w:r w:rsidR="0001328B">
        <w:rPr>
          <w:rFonts w:ascii="Times New Roman" w:hAnsi="Times New Roman"/>
          <w:szCs w:val="24"/>
        </w:rPr>
        <w:t xml:space="preserve">in the constructive </w:t>
      </w:r>
      <w:r w:rsidR="001B7EC4">
        <w:rPr>
          <w:rFonts w:ascii="Times New Roman" w:hAnsi="Times New Roman"/>
          <w:szCs w:val="24"/>
        </w:rPr>
        <w:t xml:space="preserve">environment. </w:t>
      </w:r>
    </w:p>
    <w:p w14:paraId="434156CD" w14:textId="34083604" w:rsidR="005501A1" w:rsidRDefault="001B7EC4" w:rsidP="00CB2956">
      <w:pPr>
        <w:rPr>
          <w:rFonts w:ascii="Times New Roman" w:hAnsi="Times New Roman"/>
          <w:szCs w:val="24"/>
        </w:rPr>
      </w:pPr>
      <w:r>
        <w:rPr>
          <w:rFonts w:ascii="Times New Roman" w:hAnsi="Times New Roman"/>
          <w:szCs w:val="24"/>
        </w:rPr>
        <w:tab/>
        <w:t>To control for prior knowledge, students</w:t>
      </w:r>
      <w:r w:rsidR="00146A48">
        <w:rPr>
          <w:rFonts w:ascii="Times New Roman" w:hAnsi="Times New Roman"/>
          <w:szCs w:val="24"/>
        </w:rPr>
        <w:t xml:space="preserve"> were administered</w:t>
      </w:r>
      <w:r>
        <w:rPr>
          <w:rFonts w:ascii="Times New Roman" w:hAnsi="Times New Roman"/>
          <w:szCs w:val="24"/>
        </w:rPr>
        <w:t xml:space="preserve"> prior knowledge tests. </w:t>
      </w:r>
      <w:r w:rsidR="00146A48">
        <w:rPr>
          <w:rFonts w:ascii="Times New Roman" w:hAnsi="Times New Roman"/>
          <w:szCs w:val="24"/>
        </w:rPr>
        <w:t>Students completed questionnaires to assess</w:t>
      </w:r>
      <w:r>
        <w:rPr>
          <w:rFonts w:ascii="Times New Roman" w:hAnsi="Times New Roman"/>
          <w:szCs w:val="24"/>
        </w:rPr>
        <w:t xml:space="preserve"> </w:t>
      </w:r>
      <w:r w:rsidR="00146A48">
        <w:rPr>
          <w:rFonts w:ascii="Times New Roman" w:hAnsi="Times New Roman"/>
          <w:szCs w:val="24"/>
        </w:rPr>
        <w:t>t</w:t>
      </w:r>
      <w:r>
        <w:rPr>
          <w:rFonts w:ascii="Times New Roman" w:hAnsi="Times New Roman"/>
          <w:szCs w:val="24"/>
        </w:rPr>
        <w:t>heir epistemic profile</w:t>
      </w:r>
      <w:r w:rsidR="00146A48">
        <w:rPr>
          <w:rFonts w:ascii="Times New Roman" w:hAnsi="Times New Roman"/>
          <w:szCs w:val="24"/>
        </w:rPr>
        <w:t>s, learning inventories</w:t>
      </w:r>
      <w:r w:rsidR="006C7EE4">
        <w:rPr>
          <w:rFonts w:ascii="Times New Roman" w:hAnsi="Times New Roman"/>
          <w:szCs w:val="24"/>
        </w:rPr>
        <w:t>,</w:t>
      </w:r>
      <w:r w:rsidR="00146A48">
        <w:rPr>
          <w:rFonts w:ascii="Times New Roman" w:hAnsi="Times New Roman"/>
          <w:szCs w:val="24"/>
        </w:rPr>
        <w:t xml:space="preserve"> and motivation levels. </w:t>
      </w:r>
      <w:r w:rsidR="003B46F9">
        <w:rPr>
          <w:rFonts w:ascii="Times New Roman" w:hAnsi="Times New Roman"/>
          <w:szCs w:val="24"/>
        </w:rPr>
        <w:t xml:space="preserve"> </w:t>
      </w:r>
      <w:r w:rsidR="00146A48">
        <w:rPr>
          <w:rFonts w:ascii="Times New Roman" w:hAnsi="Times New Roman"/>
          <w:szCs w:val="24"/>
        </w:rPr>
        <w:t>Sixty-three graduate level students were placed in either a control group with traditional (teacher as source</w:t>
      </w:r>
      <w:r w:rsidR="00A479F1">
        <w:rPr>
          <w:rFonts w:ascii="Times New Roman" w:hAnsi="Times New Roman"/>
          <w:szCs w:val="24"/>
        </w:rPr>
        <w:t xml:space="preserve">).  </w:t>
      </w:r>
      <w:r w:rsidR="00146A48">
        <w:rPr>
          <w:rFonts w:ascii="Times New Roman" w:hAnsi="Times New Roman"/>
          <w:szCs w:val="24"/>
        </w:rPr>
        <w:t>classroo</w:t>
      </w:r>
      <w:r w:rsidR="003B46F9">
        <w:rPr>
          <w:rFonts w:ascii="Times New Roman" w:hAnsi="Times New Roman"/>
          <w:szCs w:val="24"/>
        </w:rPr>
        <w:t>m or an</w:t>
      </w:r>
      <w:r w:rsidR="000270F9">
        <w:rPr>
          <w:rFonts w:ascii="Times New Roman" w:hAnsi="Times New Roman"/>
          <w:szCs w:val="24"/>
        </w:rPr>
        <w:t xml:space="preserve"> intervention classroom</w:t>
      </w:r>
      <w:r w:rsidR="003B46F9">
        <w:rPr>
          <w:rFonts w:ascii="Times New Roman" w:hAnsi="Times New Roman"/>
          <w:szCs w:val="24"/>
        </w:rPr>
        <w:t>,</w:t>
      </w:r>
      <w:r w:rsidR="00146A48">
        <w:rPr>
          <w:rFonts w:ascii="Times New Roman" w:hAnsi="Times New Roman"/>
          <w:szCs w:val="24"/>
        </w:rPr>
        <w:t xml:space="preserve"> where the professor posed questions, compared new material to previously learned material</w:t>
      </w:r>
      <w:r w:rsidR="003B46F9">
        <w:rPr>
          <w:rFonts w:ascii="Times New Roman" w:hAnsi="Times New Roman"/>
          <w:szCs w:val="24"/>
        </w:rPr>
        <w:t>,</w:t>
      </w:r>
      <w:r w:rsidR="00146A48">
        <w:rPr>
          <w:rFonts w:ascii="Times New Roman" w:hAnsi="Times New Roman"/>
          <w:szCs w:val="24"/>
        </w:rPr>
        <w:t xml:space="preserve"> and promoted group thinking. They found that </w:t>
      </w:r>
      <w:r w:rsidR="00782881">
        <w:rPr>
          <w:rFonts w:ascii="Times New Roman" w:hAnsi="Times New Roman"/>
          <w:szCs w:val="24"/>
        </w:rPr>
        <w:t xml:space="preserve">epistemic beliefs of </w:t>
      </w:r>
      <w:r w:rsidR="00146A48">
        <w:rPr>
          <w:rFonts w:ascii="Times New Roman" w:hAnsi="Times New Roman"/>
          <w:szCs w:val="24"/>
        </w:rPr>
        <w:t xml:space="preserve">students who were in the intervention classroom </w:t>
      </w:r>
      <w:r w:rsidR="00180B23">
        <w:rPr>
          <w:rFonts w:ascii="Times New Roman" w:hAnsi="Times New Roman"/>
          <w:szCs w:val="24"/>
        </w:rPr>
        <w:t>beg</w:t>
      </w:r>
      <w:r w:rsidR="00782881">
        <w:rPr>
          <w:rFonts w:ascii="Times New Roman" w:hAnsi="Times New Roman"/>
          <w:szCs w:val="24"/>
        </w:rPr>
        <w:t>an to shift in the 8</w:t>
      </w:r>
      <w:r w:rsidR="00782881" w:rsidRPr="00782881">
        <w:rPr>
          <w:rFonts w:ascii="Times New Roman" w:hAnsi="Times New Roman"/>
          <w:szCs w:val="24"/>
          <w:vertAlign w:val="superscript"/>
        </w:rPr>
        <w:t>th</w:t>
      </w:r>
      <w:r w:rsidR="00782881">
        <w:rPr>
          <w:rFonts w:ascii="Times New Roman" w:hAnsi="Times New Roman"/>
          <w:szCs w:val="24"/>
        </w:rPr>
        <w:t xml:space="preserve"> week of the semester. A shift in the their beliefs about the justification of knowledge was seen in the 12</w:t>
      </w:r>
      <w:r w:rsidR="00782881" w:rsidRPr="00782881">
        <w:rPr>
          <w:rFonts w:ascii="Times New Roman" w:hAnsi="Times New Roman"/>
          <w:szCs w:val="24"/>
          <w:vertAlign w:val="superscript"/>
        </w:rPr>
        <w:t>th</w:t>
      </w:r>
      <w:r w:rsidR="00782881">
        <w:rPr>
          <w:rFonts w:ascii="Times New Roman" w:hAnsi="Times New Roman"/>
          <w:szCs w:val="24"/>
        </w:rPr>
        <w:t xml:space="preserve"> week</w:t>
      </w:r>
      <w:r w:rsidR="00180B23">
        <w:rPr>
          <w:rFonts w:ascii="Times New Roman" w:hAnsi="Times New Roman"/>
          <w:szCs w:val="24"/>
        </w:rPr>
        <w:t>,</w:t>
      </w:r>
      <w:r w:rsidR="00782881">
        <w:rPr>
          <w:rFonts w:ascii="Times New Roman" w:hAnsi="Times New Roman"/>
          <w:szCs w:val="24"/>
        </w:rPr>
        <w:t xml:space="preserve"> and in the final week a significant change in their beliefs about the source of knowledge was evidenced. Higher self-efficacy was seen in the 4</w:t>
      </w:r>
      <w:r w:rsidR="00782881" w:rsidRPr="00782881">
        <w:rPr>
          <w:rFonts w:ascii="Times New Roman" w:hAnsi="Times New Roman"/>
          <w:szCs w:val="24"/>
          <w:vertAlign w:val="superscript"/>
        </w:rPr>
        <w:t>th</w:t>
      </w:r>
      <w:r w:rsidR="00782881">
        <w:rPr>
          <w:rFonts w:ascii="Times New Roman" w:hAnsi="Times New Roman"/>
          <w:szCs w:val="24"/>
        </w:rPr>
        <w:t xml:space="preserve"> week, with significant difference between groups in the 8</w:t>
      </w:r>
      <w:r w:rsidR="00782881" w:rsidRPr="00782881">
        <w:rPr>
          <w:rFonts w:ascii="Times New Roman" w:hAnsi="Times New Roman"/>
          <w:szCs w:val="24"/>
          <w:vertAlign w:val="superscript"/>
        </w:rPr>
        <w:t>th</w:t>
      </w:r>
      <w:r w:rsidR="00782881">
        <w:rPr>
          <w:rFonts w:ascii="Times New Roman" w:hAnsi="Times New Roman"/>
          <w:szCs w:val="24"/>
        </w:rPr>
        <w:t xml:space="preserve"> week. </w:t>
      </w:r>
      <w:r w:rsidR="00180B23">
        <w:rPr>
          <w:rFonts w:ascii="Times New Roman" w:hAnsi="Times New Roman"/>
          <w:szCs w:val="24"/>
        </w:rPr>
        <w:t xml:space="preserve"> Finally, the intervention group showed significantly higher final grades than student in the control group.  Moreover, Muis &amp; Duffy report that </w:t>
      </w:r>
      <w:r w:rsidR="006A0151">
        <w:rPr>
          <w:rFonts w:ascii="Times New Roman" w:hAnsi="Times New Roman"/>
          <w:szCs w:val="24"/>
        </w:rPr>
        <w:t>students’</w:t>
      </w:r>
      <w:r w:rsidR="00180B23">
        <w:rPr>
          <w:rFonts w:ascii="Times New Roman" w:hAnsi="Times New Roman"/>
          <w:szCs w:val="24"/>
        </w:rPr>
        <w:t xml:space="preserve"> beli</w:t>
      </w:r>
      <w:r w:rsidR="003B46F9">
        <w:rPr>
          <w:rFonts w:ascii="Times New Roman" w:hAnsi="Times New Roman"/>
          <w:szCs w:val="24"/>
        </w:rPr>
        <w:t>e</w:t>
      </w:r>
      <w:r w:rsidR="00180B23">
        <w:rPr>
          <w:rFonts w:ascii="Times New Roman" w:hAnsi="Times New Roman"/>
          <w:szCs w:val="24"/>
        </w:rPr>
        <w:t xml:space="preserve">fs about the certainty and simplicity of knowledge negatively predicted achievement. </w:t>
      </w:r>
      <w:r w:rsidR="00A92345">
        <w:rPr>
          <w:rFonts w:ascii="Times New Roman" w:hAnsi="Times New Roman"/>
          <w:szCs w:val="24"/>
        </w:rPr>
        <w:t>Based on these results, Muis</w:t>
      </w:r>
      <w:r w:rsidR="000270F9">
        <w:rPr>
          <w:rFonts w:ascii="Times New Roman" w:hAnsi="Times New Roman"/>
          <w:szCs w:val="24"/>
        </w:rPr>
        <w:t xml:space="preserve"> &amp; Duffy</w:t>
      </w:r>
      <w:r w:rsidR="00A92345">
        <w:rPr>
          <w:rFonts w:ascii="Times New Roman" w:hAnsi="Times New Roman"/>
          <w:szCs w:val="24"/>
        </w:rPr>
        <w:t xml:space="preserve"> concluded that interventions that </w:t>
      </w:r>
      <w:r w:rsidR="00A92345">
        <w:rPr>
          <w:rFonts w:ascii="Times New Roman" w:hAnsi="Times New Roman"/>
          <w:szCs w:val="24"/>
        </w:rPr>
        <w:lastRenderedPageBreak/>
        <w:t>focus on interventions to change students’ epistemic beliefs by focusing on the nature of knowledge and knowing</w:t>
      </w:r>
      <w:r w:rsidR="003B46F9">
        <w:rPr>
          <w:rFonts w:ascii="Times New Roman" w:hAnsi="Times New Roman"/>
          <w:szCs w:val="24"/>
        </w:rPr>
        <w:t>.</w:t>
      </w:r>
    </w:p>
    <w:p w14:paraId="53E0C440" w14:textId="7EDF27A2" w:rsidR="00BC6134" w:rsidRPr="00732C51" w:rsidRDefault="00F222A6" w:rsidP="00CB2956">
      <w:pPr>
        <w:rPr>
          <w:rFonts w:ascii="Times New Roman" w:hAnsi="Times New Roman"/>
          <w:szCs w:val="24"/>
        </w:rPr>
      </w:pPr>
      <w:r>
        <w:rPr>
          <w:rFonts w:ascii="Times New Roman" w:hAnsi="Times New Roman"/>
          <w:szCs w:val="24"/>
        </w:rPr>
        <w:tab/>
      </w:r>
      <w:r w:rsidR="003B46F9">
        <w:rPr>
          <w:rFonts w:ascii="Times New Roman" w:hAnsi="Times New Roman"/>
          <w:szCs w:val="24"/>
        </w:rPr>
        <w:t xml:space="preserve">There is utility in Schommer the </w:t>
      </w:r>
      <w:r w:rsidR="00732C51">
        <w:rPr>
          <w:rFonts w:ascii="Times New Roman" w:hAnsi="Times New Roman"/>
          <w:szCs w:val="24"/>
        </w:rPr>
        <w:t>revisi</w:t>
      </w:r>
      <w:r w:rsidR="003B46F9">
        <w:rPr>
          <w:rFonts w:ascii="Times New Roman" w:hAnsi="Times New Roman"/>
          <w:szCs w:val="24"/>
        </w:rPr>
        <w:t>ons of e</w:t>
      </w:r>
      <w:r w:rsidR="00732C51">
        <w:rPr>
          <w:rFonts w:ascii="Times New Roman" w:hAnsi="Times New Roman"/>
          <w:szCs w:val="24"/>
        </w:rPr>
        <w:t>pistemic beliefs</w:t>
      </w:r>
      <w:r w:rsidR="003B46F9">
        <w:rPr>
          <w:rFonts w:ascii="Times New Roman" w:hAnsi="Times New Roman"/>
          <w:szCs w:val="24"/>
        </w:rPr>
        <w:t>,</w:t>
      </w:r>
      <w:r w:rsidR="00732C51">
        <w:rPr>
          <w:rFonts w:ascii="Times New Roman" w:hAnsi="Times New Roman"/>
          <w:szCs w:val="24"/>
        </w:rPr>
        <w:t xml:space="preserve"> </w:t>
      </w:r>
      <w:r w:rsidR="003B46F9">
        <w:rPr>
          <w:rFonts w:ascii="Times New Roman" w:hAnsi="Times New Roman"/>
          <w:szCs w:val="24"/>
        </w:rPr>
        <w:t xml:space="preserve">and </w:t>
      </w:r>
      <w:r w:rsidR="00732C51">
        <w:rPr>
          <w:rFonts w:ascii="Times New Roman" w:hAnsi="Times New Roman"/>
          <w:szCs w:val="24"/>
        </w:rPr>
        <w:t xml:space="preserve">questioning </w:t>
      </w:r>
      <w:r w:rsidR="00081C53" w:rsidRPr="00732C51">
        <w:rPr>
          <w:rFonts w:ascii="Times New Roman" w:hAnsi="Times New Roman"/>
          <w:szCs w:val="24"/>
        </w:rPr>
        <w:t>whether epistemic beliefs about knowledge devel</w:t>
      </w:r>
      <w:r w:rsidR="00F14B07" w:rsidRPr="00732C51">
        <w:rPr>
          <w:rFonts w:ascii="Times New Roman" w:hAnsi="Times New Roman"/>
          <w:szCs w:val="24"/>
        </w:rPr>
        <w:t>op before learning beliefs</w:t>
      </w:r>
      <w:r w:rsidR="003B46F9">
        <w:rPr>
          <w:rFonts w:ascii="Times New Roman" w:hAnsi="Times New Roman"/>
          <w:szCs w:val="24"/>
        </w:rPr>
        <w:t>,</w:t>
      </w:r>
      <w:r w:rsidR="00F14B07" w:rsidRPr="00732C51">
        <w:rPr>
          <w:rFonts w:ascii="Times New Roman" w:hAnsi="Times New Roman"/>
          <w:szCs w:val="24"/>
        </w:rPr>
        <w:t xml:space="preserve"> or </w:t>
      </w:r>
      <w:r w:rsidR="0046272A" w:rsidRPr="00732C51">
        <w:rPr>
          <w:rFonts w:ascii="Times New Roman" w:hAnsi="Times New Roman"/>
          <w:szCs w:val="24"/>
        </w:rPr>
        <w:t xml:space="preserve">whether the two are </w:t>
      </w:r>
      <w:r w:rsidR="00F14B07" w:rsidRPr="00732C51">
        <w:rPr>
          <w:rFonts w:ascii="Times New Roman" w:hAnsi="Times New Roman"/>
          <w:szCs w:val="24"/>
        </w:rPr>
        <w:t xml:space="preserve">bootstrapped. Furthermore, </w:t>
      </w:r>
      <w:r w:rsidR="00A479F1">
        <w:rPr>
          <w:rFonts w:ascii="Times New Roman" w:hAnsi="Times New Roman"/>
          <w:szCs w:val="24"/>
        </w:rPr>
        <w:t>to better inform intervention for learners with low motivation it is important to find out</w:t>
      </w:r>
      <w:r w:rsidR="003B46F9">
        <w:rPr>
          <w:rFonts w:ascii="Times New Roman" w:hAnsi="Times New Roman"/>
          <w:szCs w:val="24"/>
        </w:rPr>
        <w:t xml:space="preserve"> </w:t>
      </w:r>
      <w:r w:rsidR="00732C51">
        <w:rPr>
          <w:rFonts w:ascii="Times New Roman" w:hAnsi="Times New Roman"/>
          <w:szCs w:val="24"/>
        </w:rPr>
        <w:t xml:space="preserve">whether </w:t>
      </w:r>
      <w:r w:rsidR="00F14B07" w:rsidRPr="00732C51">
        <w:rPr>
          <w:rFonts w:ascii="Times New Roman" w:hAnsi="Times New Roman"/>
          <w:szCs w:val="24"/>
        </w:rPr>
        <w:t>epistemic beliefs influence beliefs about learning?</w:t>
      </w:r>
      <w:r w:rsidR="00081C53" w:rsidRPr="00732C51">
        <w:rPr>
          <w:rFonts w:ascii="Times New Roman" w:hAnsi="Times New Roman"/>
          <w:szCs w:val="24"/>
        </w:rPr>
        <w:t xml:space="preserve"> </w:t>
      </w:r>
      <w:r w:rsidR="00A479F1">
        <w:rPr>
          <w:rFonts w:ascii="Times New Roman" w:hAnsi="Times New Roman"/>
          <w:szCs w:val="24"/>
        </w:rPr>
        <w:t>(Shommer-Aikin 2004).</w:t>
      </w:r>
    </w:p>
    <w:p w14:paraId="2F13DBFD" w14:textId="6A7ED337" w:rsidR="00F14B07" w:rsidRPr="00CB1905" w:rsidRDefault="00BC6134" w:rsidP="00CB1905">
      <w:pPr>
        <w:jc w:val="center"/>
        <w:rPr>
          <w:rFonts w:ascii="Times New Roman" w:hAnsi="Times New Roman"/>
          <w:b/>
          <w:szCs w:val="24"/>
        </w:rPr>
      </w:pPr>
      <w:r w:rsidRPr="00CB1905">
        <w:rPr>
          <w:rFonts w:ascii="Times New Roman" w:hAnsi="Times New Roman"/>
          <w:b/>
          <w:szCs w:val="24"/>
        </w:rPr>
        <w:t>Learning beliefs</w:t>
      </w:r>
    </w:p>
    <w:p w14:paraId="1795F7FF" w14:textId="669857CF" w:rsidR="00182DA1" w:rsidRDefault="00F222A6" w:rsidP="00CB2956">
      <w:pPr>
        <w:rPr>
          <w:rFonts w:ascii="Times New Roman" w:hAnsi="Times New Roman"/>
          <w:szCs w:val="24"/>
        </w:rPr>
      </w:pPr>
      <w:r>
        <w:rPr>
          <w:rFonts w:ascii="Times New Roman" w:hAnsi="Times New Roman"/>
          <w:szCs w:val="24"/>
        </w:rPr>
        <w:tab/>
      </w:r>
      <w:r w:rsidR="00E10617">
        <w:rPr>
          <w:rFonts w:ascii="Times New Roman" w:hAnsi="Times New Roman"/>
          <w:szCs w:val="24"/>
        </w:rPr>
        <w:t xml:space="preserve">Learning entails an internal cognitive structure for acquiring knowledge. </w:t>
      </w:r>
      <w:r w:rsidR="003374D8">
        <w:rPr>
          <w:rFonts w:ascii="Times New Roman" w:hAnsi="Times New Roman"/>
          <w:szCs w:val="24"/>
        </w:rPr>
        <w:t>Contrary to epistemic beliefs, learning beliefs do not deal with the nature of knowledge or knowing</w:t>
      </w:r>
      <w:r w:rsidR="00A479F1">
        <w:rPr>
          <w:rFonts w:ascii="Times New Roman" w:hAnsi="Times New Roman"/>
          <w:szCs w:val="24"/>
        </w:rPr>
        <w:t>,</w:t>
      </w:r>
      <w:r w:rsidR="003374D8">
        <w:rPr>
          <w:rFonts w:ascii="Times New Roman" w:hAnsi="Times New Roman"/>
          <w:szCs w:val="24"/>
        </w:rPr>
        <w:t xml:space="preserve"> but with h</w:t>
      </w:r>
      <w:r w:rsidR="00A479F1">
        <w:rPr>
          <w:rFonts w:ascii="Times New Roman" w:hAnsi="Times New Roman"/>
          <w:szCs w:val="24"/>
        </w:rPr>
        <w:t>ow a learner acquires knowledge</w:t>
      </w:r>
      <w:r w:rsidR="003374D8">
        <w:rPr>
          <w:rFonts w:ascii="Times New Roman" w:hAnsi="Times New Roman"/>
          <w:szCs w:val="24"/>
        </w:rPr>
        <w:t xml:space="preserve"> (Hofer &amp; Pintrich, 1997)</w:t>
      </w:r>
      <w:r w:rsidR="00A479F1">
        <w:rPr>
          <w:rFonts w:ascii="Times New Roman" w:hAnsi="Times New Roman"/>
          <w:szCs w:val="24"/>
        </w:rPr>
        <w:t>.</w:t>
      </w:r>
      <w:r w:rsidR="003374D8">
        <w:rPr>
          <w:rFonts w:ascii="Times New Roman" w:hAnsi="Times New Roman"/>
          <w:szCs w:val="24"/>
        </w:rPr>
        <w:t xml:space="preserve">  </w:t>
      </w:r>
      <w:r w:rsidR="00E10617">
        <w:rPr>
          <w:rFonts w:ascii="Times New Roman" w:hAnsi="Times New Roman"/>
          <w:szCs w:val="24"/>
        </w:rPr>
        <w:t>Learners are individuals</w:t>
      </w:r>
      <w:r w:rsidR="00A479F1">
        <w:rPr>
          <w:rFonts w:ascii="Times New Roman" w:hAnsi="Times New Roman"/>
          <w:szCs w:val="24"/>
        </w:rPr>
        <w:t>,</w:t>
      </w:r>
      <w:r w:rsidR="00E10617">
        <w:rPr>
          <w:rFonts w:ascii="Times New Roman" w:hAnsi="Times New Roman"/>
          <w:szCs w:val="24"/>
        </w:rPr>
        <w:t xml:space="preserve"> and thus each i</w:t>
      </w:r>
      <w:r w:rsidR="00A479F1">
        <w:rPr>
          <w:rFonts w:ascii="Times New Roman" w:hAnsi="Times New Roman"/>
          <w:szCs w:val="24"/>
        </w:rPr>
        <w:t xml:space="preserve">ndividual </w:t>
      </w:r>
      <w:r w:rsidR="00E10617">
        <w:rPr>
          <w:rFonts w:ascii="Times New Roman" w:hAnsi="Times New Roman"/>
          <w:szCs w:val="24"/>
        </w:rPr>
        <w:t>acquire</w:t>
      </w:r>
      <w:r w:rsidR="00A479F1">
        <w:rPr>
          <w:rFonts w:ascii="Times New Roman" w:hAnsi="Times New Roman"/>
          <w:szCs w:val="24"/>
        </w:rPr>
        <w:t>s</w:t>
      </w:r>
      <w:r w:rsidR="00E10617">
        <w:rPr>
          <w:rFonts w:ascii="Times New Roman" w:hAnsi="Times New Roman"/>
          <w:szCs w:val="24"/>
        </w:rPr>
        <w:t xml:space="preserve"> knowledge according to their own individualized cogni</w:t>
      </w:r>
      <w:r w:rsidR="00A12EBB">
        <w:rPr>
          <w:rFonts w:ascii="Times New Roman" w:hAnsi="Times New Roman"/>
          <w:szCs w:val="24"/>
        </w:rPr>
        <w:t>t</w:t>
      </w:r>
      <w:r w:rsidR="00E10617">
        <w:rPr>
          <w:rFonts w:ascii="Times New Roman" w:hAnsi="Times New Roman"/>
          <w:szCs w:val="24"/>
        </w:rPr>
        <w:t xml:space="preserve">ive structures. </w:t>
      </w:r>
      <w:r w:rsidR="003374D8">
        <w:rPr>
          <w:rFonts w:ascii="Times New Roman" w:hAnsi="Times New Roman"/>
          <w:szCs w:val="24"/>
        </w:rPr>
        <w:t xml:space="preserve">Learning </w:t>
      </w:r>
      <w:r w:rsidR="00A12EBB">
        <w:rPr>
          <w:rFonts w:ascii="Times New Roman" w:hAnsi="Times New Roman"/>
          <w:szCs w:val="24"/>
        </w:rPr>
        <w:t>b</w:t>
      </w:r>
      <w:r w:rsidR="00E10617">
        <w:rPr>
          <w:rFonts w:ascii="Times New Roman" w:hAnsi="Times New Roman"/>
          <w:szCs w:val="24"/>
        </w:rPr>
        <w:t xml:space="preserve">eliefs </w:t>
      </w:r>
      <w:r w:rsidR="001B3AA8">
        <w:rPr>
          <w:rFonts w:ascii="Times New Roman" w:hAnsi="Times New Roman"/>
          <w:szCs w:val="24"/>
        </w:rPr>
        <w:t xml:space="preserve">are individual’s assumptions of how knowledge is acquired. Theories of learning </w:t>
      </w:r>
      <w:r w:rsidR="00F90E69">
        <w:rPr>
          <w:rFonts w:ascii="Times New Roman" w:hAnsi="Times New Roman"/>
          <w:szCs w:val="24"/>
        </w:rPr>
        <w:t>consider acquisition of knowledge from the individual’s stance as information that is constructed (Murphy, Alexander &amp; Muis, 2010)</w:t>
      </w:r>
      <w:r w:rsidR="006769C2">
        <w:rPr>
          <w:rFonts w:ascii="Times New Roman" w:hAnsi="Times New Roman"/>
          <w:szCs w:val="24"/>
        </w:rPr>
        <w:t xml:space="preserve"> to obtain a goal</w:t>
      </w:r>
      <w:r w:rsidR="00F90E69">
        <w:rPr>
          <w:rFonts w:ascii="Times New Roman" w:hAnsi="Times New Roman"/>
          <w:szCs w:val="24"/>
        </w:rPr>
        <w:t>. Some in</w:t>
      </w:r>
      <w:r w:rsidR="006769C2">
        <w:rPr>
          <w:rFonts w:ascii="Times New Roman" w:hAnsi="Times New Roman"/>
          <w:szCs w:val="24"/>
        </w:rPr>
        <w:t xml:space="preserve">dividuals construct knowledge </w:t>
      </w:r>
      <w:r w:rsidR="001666D4">
        <w:rPr>
          <w:rFonts w:ascii="Times New Roman" w:hAnsi="Times New Roman"/>
          <w:szCs w:val="24"/>
        </w:rPr>
        <w:t>by isolat</w:t>
      </w:r>
      <w:r w:rsidR="006769C2">
        <w:rPr>
          <w:rFonts w:ascii="Times New Roman" w:hAnsi="Times New Roman"/>
          <w:szCs w:val="24"/>
        </w:rPr>
        <w:t>ed pieces to memorize;</w:t>
      </w:r>
      <w:r w:rsidR="00F90E69">
        <w:rPr>
          <w:rFonts w:ascii="Times New Roman" w:hAnsi="Times New Roman"/>
          <w:szCs w:val="24"/>
        </w:rPr>
        <w:t xml:space="preserve"> while others construct it </w:t>
      </w:r>
      <w:r w:rsidR="006769C2">
        <w:rPr>
          <w:rFonts w:ascii="Times New Roman" w:hAnsi="Times New Roman"/>
          <w:szCs w:val="24"/>
        </w:rPr>
        <w:t xml:space="preserve">by </w:t>
      </w:r>
      <w:r w:rsidR="00F90E69">
        <w:rPr>
          <w:rFonts w:ascii="Times New Roman" w:hAnsi="Times New Roman"/>
          <w:szCs w:val="24"/>
        </w:rPr>
        <w:t xml:space="preserve">actively joining </w:t>
      </w:r>
      <w:r w:rsidR="006769C2">
        <w:rPr>
          <w:rFonts w:ascii="Times New Roman" w:hAnsi="Times New Roman"/>
          <w:szCs w:val="24"/>
        </w:rPr>
        <w:t xml:space="preserve">and manipulating </w:t>
      </w:r>
      <w:r w:rsidR="00F90E69">
        <w:rPr>
          <w:rFonts w:ascii="Times New Roman" w:hAnsi="Times New Roman"/>
          <w:szCs w:val="24"/>
        </w:rPr>
        <w:t xml:space="preserve">information </w:t>
      </w:r>
      <w:r w:rsidR="006769C2">
        <w:rPr>
          <w:rFonts w:ascii="Times New Roman" w:hAnsi="Times New Roman"/>
          <w:szCs w:val="24"/>
        </w:rPr>
        <w:t xml:space="preserve">for a </w:t>
      </w:r>
      <w:r w:rsidR="00F90E69">
        <w:rPr>
          <w:rFonts w:ascii="Times New Roman" w:hAnsi="Times New Roman"/>
          <w:szCs w:val="24"/>
        </w:rPr>
        <w:t xml:space="preserve">more critical view. </w:t>
      </w:r>
      <w:r w:rsidR="00397731">
        <w:rPr>
          <w:rFonts w:ascii="Times New Roman" w:hAnsi="Times New Roman"/>
          <w:szCs w:val="24"/>
        </w:rPr>
        <w:t>Learning beliefs that individual’s hold direct t</w:t>
      </w:r>
      <w:r w:rsidR="006769C2">
        <w:rPr>
          <w:rFonts w:ascii="Times New Roman" w:hAnsi="Times New Roman"/>
          <w:szCs w:val="24"/>
        </w:rPr>
        <w:t>he</w:t>
      </w:r>
      <w:r w:rsidR="004E410F">
        <w:rPr>
          <w:rFonts w:ascii="Times New Roman" w:hAnsi="Times New Roman"/>
          <w:szCs w:val="24"/>
        </w:rPr>
        <w:t xml:space="preserve"> goal orientation. Learners with an incremental view of knowledge acquisi</w:t>
      </w:r>
      <w:r w:rsidR="003374D8">
        <w:rPr>
          <w:rFonts w:ascii="Times New Roman" w:hAnsi="Times New Roman"/>
          <w:szCs w:val="24"/>
        </w:rPr>
        <w:t>ti</w:t>
      </w:r>
      <w:r w:rsidR="004E410F">
        <w:rPr>
          <w:rFonts w:ascii="Times New Roman" w:hAnsi="Times New Roman"/>
          <w:szCs w:val="24"/>
        </w:rPr>
        <w:t xml:space="preserve">on are more likely </w:t>
      </w:r>
      <w:r w:rsidR="001666D4">
        <w:rPr>
          <w:rFonts w:ascii="Times New Roman" w:hAnsi="Times New Roman"/>
          <w:szCs w:val="24"/>
        </w:rPr>
        <w:t>to be mastery</w:t>
      </w:r>
      <w:r w:rsidR="00EA01BE">
        <w:rPr>
          <w:rFonts w:ascii="Times New Roman" w:hAnsi="Times New Roman"/>
          <w:szCs w:val="24"/>
        </w:rPr>
        <w:t>-</w:t>
      </w:r>
      <w:r w:rsidR="001666D4">
        <w:rPr>
          <w:rFonts w:ascii="Times New Roman" w:hAnsi="Times New Roman"/>
          <w:szCs w:val="24"/>
        </w:rPr>
        <w:t>learning goal oriented,</w:t>
      </w:r>
      <w:r w:rsidR="005A35FC">
        <w:rPr>
          <w:rFonts w:ascii="Times New Roman" w:hAnsi="Times New Roman"/>
          <w:szCs w:val="24"/>
        </w:rPr>
        <w:t xml:space="preserve"> and are more apt to demonstrate resilience and perseverance in the face of difficulty. </w:t>
      </w:r>
      <w:r w:rsidR="00785365">
        <w:rPr>
          <w:rFonts w:ascii="Times New Roman" w:hAnsi="Times New Roman"/>
          <w:szCs w:val="24"/>
        </w:rPr>
        <w:t xml:space="preserve">On the other hand, learners with an entity view of knowledge acquisition </w:t>
      </w:r>
      <w:r w:rsidR="00182DA1">
        <w:rPr>
          <w:rFonts w:ascii="Times New Roman" w:hAnsi="Times New Roman"/>
          <w:szCs w:val="24"/>
        </w:rPr>
        <w:t>believe acquisition</w:t>
      </w:r>
      <w:r w:rsidR="00EA01BE">
        <w:rPr>
          <w:rFonts w:ascii="Times New Roman" w:hAnsi="Times New Roman"/>
          <w:szCs w:val="24"/>
        </w:rPr>
        <w:t xml:space="preserve"> of knowledge is accomplished as</w:t>
      </w:r>
      <w:r w:rsidR="00182DA1">
        <w:rPr>
          <w:rFonts w:ascii="Times New Roman" w:hAnsi="Times New Roman"/>
          <w:szCs w:val="24"/>
        </w:rPr>
        <w:t xml:space="preserve"> piece-meal process. They use memorization as their primary learning strategy</w:t>
      </w:r>
      <w:r w:rsidR="00EA01BE">
        <w:rPr>
          <w:rFonts w:ascii="Times New Roman" w:hAnsi="Times New Roman"/>
          <w:szCs w:val="24"/>
        </w:rPr>
        <w:t>, failing to develop</w:t>
      </w:r>
      <w:r w:rsidR="00182DA1">
        <w:rPr>
          <w:rFonts w:ascii="Times New Roman" w:hAnsi="Times New Roman"/>
          <w:szCs w:val="24"/>
        </w:rPr>
        <w:t xml:space="preserve"> the </w:t>
      </w:r>
      <w:r w:rsidR="00182DA1">
        <w:rPr>
          <w:rFonts w:ascii="Times New Roman" w:hAnsi="Times New Roman"/>
          <w:szCs w:val="24"/>
        </w:rPr>
        <w:lastRenderedPageBreak/>
        <w:t>deeper processing thinking</w:t>
      </w:r>
      <w:r w:rsidR="00EA01BE">
        <w:rPr>
          <w:rFonts w:ascii="Times New Roman" w:hAnsi="Times New Roman"/>
          <w:szCs w:val="24"/>
        </w:rPr>
        <w:t xml:space="preserve"> necessary for academic achievement. Moreover, these learners may </w:t>
      </w:r>
      <w:r w:rsidR="00182DA1">
        <w:rPr>
          <w:rFonts w:ascii="Times New Roman" w:hAnsi="Times New Roman"/>
          <w:szCs w:val="24"/>
        </w:rPr>
        <w:t>fail to rec</w:t>
      </w:r>
      <w:r w:rsidR="00EA01BE">
        <w:rPr>
          <w:rFonts w:ascii="Times New Roman" w:hAnsi="Times New Roman"/>
          <w:szCs w:val="24"/>
        </w:rPr>
        <w:t>ognize when revision of strategies is necessary (Dweck &amp; Leggett, 1988)</w:t>
      </w:r>
      <w:r w:rsidR="00182DA1">
        <w:rPr>
          <w:rFonts w:ascii="Times New Roman" w:hAnsi="Times New Roman"/>
          <w:szCs w:val="24"/>
        </w:rPr>
        <w:t xml:space="preserve">. </w:t>
      </w:r>
    </w:p>
    <w:p w14:paraId="4673BC43" w14:textId="235A9969" w:rsidR="00343A35" w:rsidRDefault="00182DA1" w:rsidP="00DB0232">
      <w:pPr>
        <w:rPr>
          <w:rFonts w:ascii="Times New Roman" w:hAnsi="Times New Roman"/>
          <w:szCs w:val="24"/>
        </w:rPr>
      </w:pPr>
      <w:r>
        <w:rPr>
          <w:rFonts w:ascii="Times New Roman" w:hAnsi="Times New Roman"/>
          <w:szCs w:val="24"/>
        </w:rPr>
        <w:tab/>
      </w:r>
      <w:r w:rsidR="006F5A8F">
        <w:rPr>
          <w:rFonts w:ascii="Times New Roman" w:hAnsi="Times New Roman"/>
          <w:szCs w:val="24"/>
        </w:rPr>
        <w:t>Hofer and Pintrich (1997</w:t>
      </w:r>
      <w:r w:rsidR="00A479F1">
        <w:rPr>
          <w:rFonts w:ascii="Times New Roman" w:hAnsi="Times New Roman"/>
          <w:szCs w:val="24"/>
        </w:rPr>
        <w:t xml:space="preserve">).  </w:t>
      </w:r>
      <w:r w:rsidR="006F5A8F">
        <w:rPr>
          <w:rFonts w:ascii="Times New Roman" w:hAnsi="Times New Roman"/>
          <w:szCs w:val="24"/>
        </w:rPr>
        <w:t xml:space="preserve">question the </w:t>
      </w:r>
      <w:r w:rsidR="006A3417">
        <w:rPr>
          <w:rFonts w:ascii="Times New Roman" w:hAnsi="Times New Roman"/>
          <w:szCs w:val="24"/>
        </w:rPr>
        <w:t xml:space="preserve">inclusion of </w:t>
      </w:r>
      <w:r w:rsidR="00255AF8">
        <w:rPr>
          <w:rFonts w:ascii="Times New Roman" w:hAnsi="Times New Roman"/>
          <w:szCs w:val="24"/>
        </w:rPr>
        <w:t xml:space="preserve">learning beliefs in </w:t>
      </w:r>
      <w:r w:rsidR="006A3417">
        <w:rPr>
          <w:rFonts w:ascii="Times New Roman" w:hAnsi="Times New Roman"/>
          <w:szCs w:val="24"/>
        </w:rPr>
        <w:t xml:space="preserve">Schommer’s </w:t>
      </w:r>
      <w:r w:rsidR="0042281D">
        <w:rPr>
          <w:rFonts w:ascii="Times New Roman" w:hAnsi="Times New Roman"/>
          <w:szCs w:val="24"/>
        </w:rPr>
        <w:t>multi</w:t>
      </w:r>
      <w:r w:rsidR="00B13FC8">
        <w:rPr>
          <w:rFonts w:ascii="Times New Roman" w:hAnsi="Times New Roman"/>
          <w:szCs w:val="24"/>
        </w:rPr>
        <w:t>dimensional</w:t>
      </w:r>
      <w:r w:rsidR="0033668E">
        <w:rPr>
          <w:rFonts w:ascii="Times New Roman" w:hAnsi="Times New Roman"/>
          <w:szCs w:val="24"/>
        </w:rPr>
        <w:t xml:space="preserve"> model of epistemological</w:t>
      </w:r>
      <w:r w:rsidR="00255AF8">
        <w:rPr>
          <w:rFonts w:ascii="Times New Roman" w:hAnsi="Times New Roman"/>
          <w:szCs w:val="24"/>
        </w:rPr>
        <w:t xml:space="preserve"> beliefs</w:t>
      </w:r>
      <w:r w:rsidR="009301E2">
        <w:rPr>
          <w:rFonts w:ascii="Times New Roman" w:hAnsi="Times New Roman"/>
          <w:szCs w:val="24"/>
        </w:rPr>
        <w:t xml:space="preserve">. They argue that </w:t>
      </w:r>
      <w:r w:rsidR="00255AF8">
        <w:rPr>
          <w:rFonts w:ascii="Times New Roman" w:hAnsi="Times New Roman"/>
          <w:szCs w:val="24"/>
        </w:rPr>
        <w:t>beliefs about knowledge and beliefs about lea</w:t>
      </w:r>
      <w:r>
        <w:rPr>
          <w:rFonts w:ascii="Times New Roman" w:hAnsi="Times New Roman"/>
          <w:szCs w:val="24"/>
        </w:rPr>
        <w:t>rning need to</w:t>
      </w:r>
      <w:r w:rsidR="00B13FC8">
        <w:rPr>
          <w:rFonts w:ascii="Times New Roman" w:hAnsi="Times New Roman"/>
          <w:szCs w:val="24"/>
        </w:rPr>
        <w:t xml:space="preserve"> be conceptualized separately</w:t>
      </w:r>
      <w:r w:rsidR="009B2B10">
        <w:rPr>
          <w:rFonts w:ascii="Times New Roman" w:hAnsi="Times New Roman"/>
          <w:szCs w:val="24"/>
        </w:rPr>
        <w:t xml:space="preserve">. Although </w:t>
      </w:r>
      <w:r w:rsidR="0042281D">
        <w:rPr>
          <w:rFonts w:ascii="Times New Roman" w:hAnsi="Times New Roman"/>
          <w:szCs w:val="24"/>
        </w:rPr>
        <w:t>they are</w:t>
      </w:r>
      <w:r w:rsidR="00140A7C">
        <w:rPr>
          <w:rFonts w:ascii="Times New Roman" w:hAnsi="Times New Roman"/>
          <w:szCs w:val="24"/>
        </w:rPr>
        <w:t xml:space="preserve"> related</w:t>
      </w:r>
      <w:r w:rsidR="009B2B10">
        <w:rPr>
          <w:rFonts w:ascii="Times New Roman" w:hAnsi="Times New Roman"/>
          <w:szCs w:val="24"/>
        </w:rPr>
        <w:t xml:space="preserve">, separation of epistemic beliefs and learning beliefs allows </w:t>
      </w:r>
      <w:r w:rsidR="00DF2DCD">
        <w:rPr>
          <w:rFonts w:ascii="Times New Roman" w:hAnsi="Times New Roman"/>
          <w:szCs w:val="24"/>
        </w:rPr>
        <w:t xml:space="preserve">a more robust </w:t>
      </w:r>
      <w:r w:rsidR="009B2B10">
        <w:rPr>
          <w:rFonts w:ascii="Times New Roman" w:hAnsi="Times New Roman"/>
          <w:szCs w:val="24"/>
        </w:rPr>
        <w:t>examin</w:t>
      </w:r>
      <w:r w:rsidR="00DF2DCD">
        <w:rPr>
          <w:rFonts w:ascii="Times New Roman" w:hAnsi="Times New Roman"/>
          <w:szCs w:val="24"/>
        </w:rPr>
        <w:t xml:space="preserve">ation of the </w:t>
      </w:r>
      <w:r w:rsidR="00B13FC8">
        <w:rPr>
          <w:rFonts w:ascii="Times New Roman" w:hAnsi="Times New Roman"/>
          <w:szCs w:val="24"/>
        </w:rPr>
        <w:t xml:space="preserve">sources of </w:t>
      </w:r>
      <w:r w:rsidR="0033668E">
        <w:rPr>
          <w:rFonts w:ascii="Times New Roman" w:hAnsi="Times New Roman"/>
          <w:szCs w:val="24"/>
        </w:rPr>
        <w:t>each</w:t>
      </w:r>
      <w:r w:rsidR="00DF2DCD">
        <w:rPr>
          <w:rFonts w:ascii="Times New Roman" w:hAnsi="Times New Roman"/>
          <w:szCs w:val="24"/>
        </w:rPr>
        <w:t>, as well as an investigation about how they interrelate</w:t>
      </w:r>
      <w:r w:rsidR="009301E2">
        <w:rPr>
          <w:rFonts w:ascii="Times New Roman" w:hAnsi="Times New Roman"/>
          <w:szCs w:val="24"/>
        </w:rPr>
        <w:t xml:space="preserve">. In other words, </w:t>
      </w:r>
      <w:r w:rsidR="00450765">
        <w:rPr>
          <w:rFonts w:ascii="Times New Roman" w:hAnsi="Times New Roman"/>
          <w:szCs w:val="24"/>
        </w:rPr>
        <w:t>do</w:t>
      </w:r>
      <w:r w:rsidR="00140A7C">
        <w:rPr>
          <w:rFonts w:ascii="Times New Roman" w:hAnsi="Times New Roman"/>
          <w:szCs w:val="24"/>
        </w:rPr>
        <w:t xml:space="preserve"> learning beliefs influence academic behaviors toward attainment</w:t>
      </w:r>
      <w:r w:rsidR="00450765">
        <w:rPr>
          <w:rFonts w:ascii="Times New Roman" w:hAnsi="Times New Roman"/>
          <w:szCs w:val="24"/>
        </w:rPr>
        <w:t xml:space="preserve">? </w:t>
      </w:r>
      <w:r w:rsidR="009301E2">
        <w:rPr>
          <w:rFonts w:ascii="Times New Roman" w:hAnsi="Times New Roman"/>
          <w:szCs w:val="24"/>
        </w:rPr>
        <w:t>W</w:t>
      </w:r>
      <w:r>
        <w:rPr>
          <w:rFonts w:ascii="Times New Roman" w:hAnsi="Times New Roman"/>
          <w:szCs w:val="24"/>
        </w:rPr>
        <w:t>hat</w:t>
      </w:r>
      <w:r w:rsidR="00DF2DCD">
        <w:rPr>
          <w:rFonts w:ascii="Times New Roman" w:hAnsi="Times New Roman"/>
          <w:szCs w:val="24"/>
        </w:rPr>
        <w:t xml:space="preserve"> </w:t>
      </w:r>
      <w:r w:rsidR="009301E2">
        <w:rPr>
          <w:rFonts w:ascii="Times New Roman" w:hAnsi="Times New Roman"/>
          <w:szCs w:val="24"/>
        </w:rPr>
        <w:t xml:space="preserve">does </w:t>
      </w:r>
      <w:r w:rsidR="00DF2DCD">
        <w:rPr>
          <w:rFonts w:ascii="Times New Roman" w:hAnsi="Times New Roman"/>
          <w:szCs w:val="24"/>
        </w:rPr>
        <w:t xml:space="preserve">the relationship between epistemic beliefs and </w:t>
      </w:r>
      <w:r w:rsidR="00140A7C">
        <w:rPr>
          <w:rFonts w:ascii="Times New Roman" w:hAnsi="Times New Roman"/>
          <w:szCs w:val="24"/>
        </w:rPr>
        <w:t>learning beliefs</w:t>
      </w:r>
      <w:r>
        <w:rPr>
          <w:rFonts w:ascii="Times New Roman" w:hAnsi="Times New Roman"/>
          <w:szCs w:val="24"/>
        </w:rPr>
        <w:t xml:space="preserve"> reveal about learning</w:t>
      </w:r>
      <w:r w:rsidR="00DF2DCD">
        <w:rPr>
          <w:rFonts w:ascii="Times New Roman" w:hAnsi="Times New Roman"/>
          <w:szCs w:val="24"/>
        </w:rPr>
        <w:t xml:space="preserve">? </w:t>
      </w:r>
      <w:r>
        <w:rPr>
          <w:rFonts w:ascii="Times New Roman" w:hAnsi="Times New Roman"/>
          <w:szCs w:val="24"/>
        </w:rPr>
        <w:t xml:space="preserve">Additionally, a separation of epistemic beliefs and learning beliefs </w:t>
      </w:r>
      <w:r w:rsidR="00EF619A">
        <w:rPr>
          <w:rFonts w:ascii="Times New Roman" w:hAnsi="Times New Roman"/>
          <w:szCs w:val="24"/>
        </w:rPr>
        <w:t xml:space="preserve">may provide insight </w:t>
      </w:r>
      <w:r w:rsidR="009301E2">
        <w:rPr>
          <w:rFonts w:ascii="Times New Roman" w:hAnsi="Times New Roman"/>
          <w:szCs w:val="24"/>
        </w:rPr>
        <w:t xml:space="preserve">into the potential </w:t>
      </w:r>
      <w:r w:rsidR="00DF2DCD">
        <w:rPr>
          <w:rFonts w:ascii="Times New Roman" w:hAnsi="Times New Roman"/>
          <w:szCs w:val="24"/>
        </w:rPr>
        <w:t>in</w:t>
      </w:r>
      <w:r w:rsidR="00A224B2">
        <w:rPr>
          <w:rFonts w:ascii="Times New Roman" w:hAnsi="Times New Roman"/>
          <w:szCs w:val="24"/>
        </w:rPr>
        <w:t>teraction</w:t>
      </w:r>
      <w:r w:rsidR="00EF619A">
        <w:rPr>
          <w:rFonts w:ascii="Times New Roman" w:hAnsi="Times New Roman"/>
          <w:szCs w:val="24"/>
        </w:rPr>
        <w:t xml:space="preserve"> between them</w:t>
      </w:r>
      <w:r w:rsidR="009301E2">
        <w:rPr>
          <w:rFonts w:ascii="Times New Roman" w:hAnsi="Times New Roman"/>
          <w:szCs w:val="24"/>
        </w:rPr>
        <w:t>,</w:t>
      </w:r>
      <w:r w:rsidR="00A224B2">
        <w:rPr>
          <w:rFonts w:ascii="Times New Roman" w:hAnsi="Times New Roman"/>
          <w:szCs w:val="24"/>
        </w:rPr>
        <w:t xml:space="preserve"> </w:t>
      </w:r>
      <w:r w:rsidR="00EF619A">
        <w:rPr>
          <w:rFonts w:ascii="Times New Roman" w:hAnsi="Times New Roman"/>
          <w:szCs w:val="24"/>
        </w:rPr>
        <w:t xml:space="preserve">indicating a </w:t>
      </w:r>
      <w:r w:rsidR="00A224B2">
        <w:rPr>
          <w:rFonts w:ascii="Times New Roman" w:hAnsi="Times New Roman"/>
          <w:szCs w:val="24"/>
        </w:rPr>
        <w:t xml:space="preserve">more cyclical </w:t>
      </w:r>
      <w:r w:rsidR="009301E2">
        <w:rPr>
          <w:rFonts w:ascii="Times New Roman" w:hAnsi="Times New Roman"/>
          <w:szCs w:val="24"/>
        </w:rPr>
        <w:t xml:space="preserve">relationship that is crucial </w:t>
      </w:r>
      <w:r w:rsidR="00EF619A">
        <w:rPr>
          <w:rFonts w:ascii="Times New Roman" w:hAnsi="Times New Roman"/>
          <w:szCs w:val="24"/>
        </w:rPr>
        <w:t xml:space="preserve">for intervention </w:t>
      </w:r>
      <w:r w:rsidR="006A0151">
        <w:rPr>
          <w:rFonts w:ascii="Times New Roman" w:hAnsi="Times New Roman"/>
          <w:szCs w:val="24"/>
        </w:rPr>
        <w:t>programs. Hen</w:t>
      </w:r>
      <w:r w:rsidR="008D2374">
        <w:rPr>
          <w:rFonts w:ascii="Times New Roman" w:hAnsi="Times New Roman"/>
          <w:szCs w:val="24"/>
        </w:rPr>
        <w:t xml:space="preserve"> &amp; Pajares (2010), support</w:t>
      </w:r>
      <w:r w:rsidR="00343A35">
        <w:rPr>
          <w:rFonts w:ascii="Times New Roman" w:hAnsi="Times New Roman"/>
          <w:szCs w:val="24"/>
        </w:rPr>
        <w:t xml:space="preserve"> this proposition. They report the re</w:t>
      </w:r>
      <w:r w:rsidR="008D2374">
        <w:rPr>
          <w:rFonts w:ascii="Times New Roman" w:hAnsi="Times New Roman"/>
          <w:szCs w:val="24"/>
        </w:rPr>
        <w:t>sults</w:t>
      </w:r>
      <w:r w:rsidR="003B45F3">
        <w:rPr>
          <w:rFonts w:ascii="Times New Roman" w:hAnsi="Times New Roman"/>
          <w:szCs w:val="24"/>
        </w:rPr>
        <w:t xml:space="preserve"> from a study of students’ </w:t>
      </w:r>
      <w:r w:rsidR="008D2374">
        <w:rPr>
          <w:rFonts w:ascii="Times New Roman" w:hAnsi="Times New Roman"/>
          <w:szCs w:val="24"/>
        </w:rPr>
        <w:t xml:space="preserve">science </w:t>
      </w:r>
      <w:r w:rsidR="00343A35">
        <w:rPr>
          <w:rFonts w:ascii="Times New Roman" w:hAnsi="Times New Roman"/>
          <w:szCs w:val="24"/>
        </w:rPr>
        <w:t>achievement indicating</w:t>
      </w:r>
      <w:r w:rsidR="003B45F3">
        <w:rPr>
          <w:rFonts w:ascii="Times New Roman" w:hAnsi="Times New Roman"/>
          <w:szCs w:val="24"/>
        </w:rPr>
        <w:t xml:space="preserve"> the importance of interventio</w:t>
      </w:r>
      <w:r w:rsidR="00343A35">
        <w:rPr>
          <w:rFonts w:ascii="Times New Roman" w:hAnsi="Times New Roman"/>
          <w:szCs w:val="24"/>
        </w:rPr>
        <w:t>ns for revising students’</w:t>
      </w:r>
      <w:r w:rsidR="003B45F3">
        <w:rPr>
          <w:rFonts w:ascii="Times New Roman" w:hAnsi="Times New Roman"/>
          <w:szCs w:val="24"/>
        </w:rPr>
        <w:t xml:space="preserve"> beliefs about the nature of knowledge and intelligence. </w:t>
      </w:r>
    </w:p>
    <w:p w14:paraId="6D2C3F6D" w14:textId="010A4BF8" w:rsidR="00DB0232" w:rsidRDefault="00343A35" w:rsidP="00DB0232">
      <w:pPr>
        <w:rPr>
          <w:rFonts w:ascii="Times New Roman" w:hAnsi="Times New Roman"/>
          <w:szCs w:val="24"/>
        </w:rPr>
      </w:pPr>
      <w:r>
        <w:rPr>
          <w:rFonts w:ascii="Times New Roman" w:hAnsi="Times New Roman"/>
          <w:szCs w:val="24"/>
        </w:rPr>
        <w:tab/>
        <w:t>In their study, they</w:t>
      </w:r>
      <w:r w:rsidR="001F1451">
        <w:rPr>
          <w:rFonts w:ascii="Times New Roman" w:hAnsi="Times New Roman"/>
          <w:szCs w:val="24"/>
        </w:rPr>
        <w:t xml:space="preserve"> </w:t>
      </w:r>
      <w:r>
        <w:rPr>
          <w:rFonts w:ascii="Times New Roman" w:hAnsi="Times New Roman"/>
          <w:szCs w:val="24"/>
        </w:rPr>
        <w:t>survey</w:t>
      </w:r>
      <w:r w:rsidR="00CD0CDC">
        <w:rPr>
          <w:rFonts w:ascii="Times New Roman" w:hAnsi="Times New Roman"/>
          <w:szCs w:val="24"/>
        </w:rPr>
        <w:t xml:space="preserve">ed 508 grade 6 science students’ belief about knowledge and knowing. </w:t>
      </w:r>
      <w:r w:rsidR="003B45F3">
        <w:rPr>
          <w:rFonts w:ascii="Times New Roman" w:hAnsi="Times New Roman"/>
          <w:szCs w:val="24"/>
        </w:rPr>
        <w:t xml:space="preserve">They hypothesized that </w:t>
      </w:r>
      <w:r w:rsidR="00DB0232">
        <w:rPr>
          <w:rFonts w:ascii="Times New Roman" w:hAnsi="Times New Roman"/>
          <w:szCs w:val="24"/>
        </w:rPr>
        <w:t>implicit theories of ability</w:t>
      </w:r>
      <w:r w:rsidR="003B45F3">
        <w:rPr>
          <w:rFonts w:ascii="Times New Roman" w:hAnsi="Times New Roman"/>
          <w:szCs w:val="24"/>
        </w:rPr>
        <w:t xml:space="preserve"> (acquisition of knowledge</w:t>
      </w:r>
      <w:r w:rsidR="00DB0232">
        <w:rPr>
          <w:rFonts w:ascii="Times New Roman" w:hAnsi="Times New Roman"/>
          <w:szCs w:val="24"/>
        </w:rPr>
        <w:t xml:space="preserve"> as constructed or acquired quickly</w:t>
      </w:r>
      <w:r w:rsidR="00CD0CDC">
        <w:rPr>
          <w:rFonts w:ascii="Times New Roman" w:hAnsi="Times New Roman"/>
          <w:szCs w:val="24"/>
        </w:rPr>
        <w:t>) would</w:t>
      </w:r>
      <w:r w:rsidR="00A479F1">
        <w:rPr>
          <w:rFonts w:ascii="Times New Roman" w:hAnsi="Times New Roman"/>
          <w:szCs w:val="24"/>
        </w:rPr>
        <w:t xml:space="preserve"> </w:t>
      </w:r>
      <w:r w:rsidR="00B6322F">
        <w:rPr>
          <w:rFonts w:ascii="Times New Roman" w:hAnsi="Times New Roman"/>
          <w:szCs w:val="24"/>
        </w:rPr>
        <w:t xml:space="preserve">directly </w:t>
      </w:r>
      <w:r w:rsidR="00DB0232">
        <w:rPr>
          <w:rFonts w:ascii="Times New Roman" w:hAnsi="Times New Roman"/>
          <w:szCs w:val="24"/>
        </w:rPr>
        <w:t>rel</w:t>
      </w:r>
      <w:r w:rsidR="00CD0CDC">
        <w:rPr>
          <w:rFonts w:ascii="Times New Roman" w:hAnsi="Times New Roman"/>
          <w:szCs w:val="24"/>
        </w:rPr>
        <w:t>ate to epistemological beliefs. I</w:t>
      </w:r>
      <w:r w:rsidR="00DB0232">
        <w:rPr>
          <w:rFonts w:ascii="Times New Roman" w:hAnsi="Times New Roman"/>
          <w:szCs w:val="24"/>
        </w:rPr>
        <w:t xml:space="preserve">ncremental </w:t>
      </w:r>
      <w:r w:rsidR="00CD0CDC">
        <w:rPr>
          <w:rFonts w:ascii="Times New Roman" w:hAnsi="Times New Roman"/>
          <w:szCs w:val="24"/>
        </w:rPr>
        <w:t xml:space="preserve">acquisition would relate </w:t>
      </w:r>
      <w:r w:rsidR="00DB0232">
        <w:rPr>
          <w:rFonts w:ascii="Times New Roman" w:hAnsi="Times New Roman"/>
          <w:szCs w:val="24"/>
        </w:rPr>
        <w:t xml:space="preserve">to development and justification of knowledge, as well as task goal orientations and fixed views for knowledge to beliefs about the source and certainty of knowledge. In the summary of the results, </w:t>
      </w:r>
      <w:r w:rsidR="00A404B1">
        <w:rPr>
          <w:rFonts w:ascii="Times New Roman" w:hAnsi="Times New Roman"/>
          <w:szCs w:val="24"/>
        </w:rPr>
        <w:t>the</w:t>
      </w:r>
      <w:r w:rsidR="00B6322F">
        <w:rPr>
          <w:rFonts w:ascii="Times New Roman" w:hAnsi="Times New Roman"/>
          <w:szCs w:val="24"/>
        </w:rPr>
        <w:t xml:space="preserve">y report </w:t>
      </w:r>
      <w:r w:rsidR="00CD0CDC">
        <w:rPr>
          <w:rFonts w:ascii="Times New Roman" w:hAnsi="Times New Roman"/>
          <w:szCs w:val="24"/>
        </w:rPr>
        <w:t xml:space="preserve">findings </w:t>
      </w:r>
      <w:r w:rsidR="00A404B1">
        <w:rPr>
          <w:rFonts w:ascii="Times New Roman" w:hAnsi="Times New Roman"/>
          <w:szCs w:val="24"/>
        </w:rPr>
        <w:t xml:space="preserve">that an incremental theory of ability </w:t>
      </w:r>
      <w:r w:rsidR="00ED4927">
        <w:rPr>
          <w:rFonts w:ascii="Times New Roman" w:hAnsi="Times New Roman"/>
          <w:szCs w:val="24"/>
        </w:rPr>
        <w:t>positively correlated</w:t>
      </w:r>
      <w:r w:rsidR="00B6322F">
        <w:rPr>
          <w:rFonts w:ascii="Times New Roman" w:hAnsi="Times New Roman"/>
          <w:szCs w:val="24"/>
        </w:rPr>
        <w:t xml:space="preserve"> with the development of epistemic belief about the nature of knowledge</w:t>
      </w:r>
      <w:r w:rsidR="00CD0CDC">
        <w:rPr>
          <w:rFonts w:ascii="Times New Roman" w:hAnsi="Times New Roman"/>
          <w:szCs w:val="24"/>
        </w:rPr>
        <w:t>, in addition to</w:t>
      </w:r>
      <w:r w:rsidR="00ED4927">
        <w:rPr>
          <w:rFonts w:ascii="Times New Roman" w:hAnsi="Times New Roman"/>
          <w:szCs w:val="24"/>
        </w:rPr>
        <w:t xml:space="preserve"> positively correlating</w:t>
      </w:r>
      <w:r w:rsidR="00B6322F">
        <w:rPr>
          <w:rFonts w:ascii="Times New Roman" w:hAnsi="Times New Roman"/>
          <w:szCs w:val="24"/>
        </w:rPr>
        <w:t xml:space="preserve"> with holding a task goal orientation. Moreover, incremental theory of ability </w:t>
      </w:r>
      <w:r w:rsidR="001F1451">
        <w:rPr>
          <w:rFonts w:ascii="Times New Roman" w:hAnsi="Times New Roman"/>
          <w:szCs w:val="24"/>
        </w:rPr>
        <w:t>negatively correlate</w:t>
      </w:r>
      <w:r w:rsidR="00ED4927">
        <w:rPr>
          <w:rFonts w:ascii="Times New Roman" w:hAnsi="Times New Roman"/>
          <w:szCs w:val="24"/>
        </w:rPr>
        <w:t>d</w:t>
      </w:r>
      <w:r w:rsidR="001F1451">
        <w:rPr>
          <w:rFonts w:ascii="Times New Roman" w:hAnsi="Times New Roman"/>
          <w:szCs w:val="24"/>
        </w:rPr>
        <w:t xml:space="preserve"> wit</w:t>
      </w:r>
      <w:r w:rsidR="003161E6">
        <w:rPr>
          <w:rFonts w:ascii="Times New Roman" w:hAnsi="Times New Roman"/>
          <w:szCs w:val="24"/>
        </w:rPr>
        <w:t>h holding a performance avoidance</w:t>
      </w:r>
      <w:r w:rsidR="001F1451">
        <w:rPr>
          <w:rFonts w:ascii="Times New Roman" w:hAnsi="Times New Roman"/>
          <w:szCs w:val="24"/>
        </w:rPr>
        <w:t xml:space="preserve"> goal orientation</w:t>
      </w:r>
      <w:r w:rsidR="00ED4927">
        <w:rPr>
          <w:rFonts w:ascii="Times New Roman" w:hAnsi="Times New Roman"/>
          <w:szCs w:val="24"/>
        </w:rPr>
        <w:t>, which the research on avoidance finds is a strong</w:t>
      </w:r>
      <w:r w:rsidR="001F1451">
        <w:rPr>
          <w:rFonts w:ascii="Times New Roman" w:hAnsi="Times New Roman"/>
          <w:szCs w:val="24"/>
        </w:rPr>
        <w:t xml:space="preserve"> predictor of </w:t>
      </w:r>
      <w:r w:rsidR="001F1451" w:rsidRPr="003161E6">
        <w:rPr>
          <w:rFonts w:ascii="Times New Roman" w:hAnsi="Times New Roman"/>
          <w:szCs w:val="24"/>
        </w:rPr>
        <w:t>academic failure</w:t>
      </w:r>
      <w:r w:rsidR="00A479F1">
        <w:rPr>
          <w:rFonts w:ascii="Times New Roman" w:hAnsi="Times New Roman"/>
          <w:szCs w:val="24"/>
        </w:rPr>
        <w:t xml:space="preserve"> (</w:t>
      </w:r>
      <w:r w:rsidR="00ED4927">
        <w:rPr>
          <w:rFonts w:ascii="Times New Roman" w:hAnsi="Times New Roman"/>
          <w:szCs w:val="24"/>
        </w:rPr>
        <w:t xml:space="preserve">Stoeger  &amp; </w:t>
      </w:r>
      <w:r w:rsidR="003161E6">
        <w:rPr>
          <w:rFonts w:ascii="Times New Roman" w:hAnsi="Times New Roman"/>
          <w:szCs w:val="24"/>
        </w:rPr>
        <w:t>Ziegler, 2008</w:t>
      </w:r>
      <w:r w:rsidR="00A479F1">
        <w:rPr>
          <w:rFonts w:ascii="Times New Roman" w:hAnsi="Times New Roman"/>
          <w:szCs w:val="24"/>
        </w:rPr>
        <w:t xml:space="preserve">).  </w:t>
      </w:r>
      <w:r w:rsidR="00A74F7F">
        <w:rPr>
          <w:rFonts w:ascii="Times New Roman" w:hAnsi="Times New Roman"/>
          <w:szCs w:val="24"/>
        </w:rPr>
        <w:t xml:space="preserve">These results </w:t>
      </w:r>
      <w:r w:rsidR="001F1451">
        <w:rPr>
          <w:rFonts w:ascii="Times New Roman" w:hAnsi="Times New Roman"/>
          <w:szCs w:val="24"/>
        </w:rPr>
        <w:t xml:space="preserve">indicate </w:t>
      </w:r>
      <w:r w:rsidR="00A74F7F">
        <w:rPr>
          <w:rFonts w:ascii="Times New Roman" w:hAnsi="Times New Roman"/>
          <w:szCs w:val="24"/>
        </w:rPr>
        <w:t xml:space="preserve">how students’ </w:t>
      </w:r>
      <w:r w:rsidR="006A0151">
        <w:rPr>
          <w:rFonts w:ascii="Times New Roman" w:hAnsi="Times New Roman"/>
          <w:szCs w:val="24"/>
        </w:rPr>
        <w:lastRenderedPageBreak/>
        <w:t>belief about knowledge influences</w:t>
      </w:r>
      <w:r w:rsidR="00A74F7F">
        <w:rPr>
          <w:rFonts w:ascii="Times New Roman" w:hAnsi="Times New Roman"/>
          <w:szCs w:val="24"/>
        </w:rPr>
        <w:t xml:space="preserve"> their beliefs about how to approach acquisition of knowledge.  Chen and Pajares </w:t>
      </w:r>
      <w:r w:rsidR="00ED4927">
        <w:rPr>
          <w:rFonts w:ascii="Times New Roman" w:hAnsi="Times New Roman"/>
          <w:szCs w:val="24"/>
        </w:rPr>
        <w:t>suggest</w:t>
      </w:r>
      <w:r w:rsidR="00A74F7F">
        <w:rPr>
          <w:rFonts w:ascii="Times New Roman" w:hAnsi="Times New Roman"/>
          <w:szCs w:val="24"/>
        </w:rPr>
        <w:t xml:space="preserve"> that holding a belief that ability is malleable influences the goal orientation of learners. </w:t>
      </w:r>
    </w:p>
    <w:p w14:paraId="32863DDA" w14:textId="37133C1F" w:rsidR="00CD7ECC" w:rsidRDefault="00A74F7F" w:rsidP="00023475">
      <w:pPr>
        <w:rPr>
          <w:rFonts w:ascii="Times New Roman" w:hAnsi="Times New Roman"/>
          <w:szCs w:val="24"/>
        </w:rPr>
      </w:pPr>
      <w:r>
        <w:rPr>
          <w:rFonts w:ascii="Times New Roman" w:hAnsi="Times New Roman"/>
          <w:szCs w:val="24"/>
        </w:rPr>
        <w:tab/>
      </w:r>
      <w:r w:rsidR="005150E1">
        <w:rPr>
          <w:rFonts w:ascii="Times New Roman" w:hAnsi="Times New Roman"/>
          <w:szCs w:val="24"/>
        </w:rPr>
        <w:t xml:space="preserve">Several studies have reported on the </w:t>
      </w:r>
      <w:r w:rsidR="00A86690">
        <w:rPr>
          <w:rFonts w:ascii="Times New Roman" w:hAnsi="Times New Roman"/>
          <w:szCs w:val="24"/>
        </w:rPr>
        <w:t>importan</w:t>
      </w:r>
      <w:r w:rsidR="005150E1">
        <w:rPr>
          <w:rFonts w:ascii="Times New Roman" w:hAnsi="Times New Roman"/>
          <w:szCs w:val="24"/>
        </w:rPr>
        <w:t xml:space="preserve">ce of understanding learning beliefs on  </w:t>
      </w:r>
      <w:r w:rsidR="00AA60F5">
        <w:rPr>
          <w:rFonts w:ascii="Times New Roman" w:hAnsi="Times New Roman"/>
          <w:szCs w:val="24"/>
        </w:rPr>
        <w:t xml:space="preserve">how </w:t>
      </w:r>
      <w:r w:rsidR="005150E1">
        <w:rPr>
          <w:rFonts w:ascii="Times New Roman" w:hAnsi="Times New Roman"/>
          <w:szCs w:val="24"/>
        </w:rPr>
        <w:t>goal setting</w:t>
      </w:r>
      <w:r w:rsidR="00ED4927">
        <w:rPr>
          <w:rFonts w:ascii="Times New Roman" w:hAnsi="Times New Roman"/>
          <w:szCs w:val="24"/>
        </w:rPr>
        <w:t xml:space="preserve">, </w:t>
      </w:r>
      <w:r w:rsidR="00AA60F5">
        <w:rPr>
          <w:rFonts w:ascii="Times New Roman" w:hAnsi="Times New Roman"/>
          <w:szCs w:val="24"/>
        </w:rPr>
        <w:t>to learn or not learn and what to learn</w:t>
      </w:r>
      <w:r w:rsidR="007C6DED">
        <w:rPr>
          <w:rFonts w:ascii="Times New Roman" w:hAnsi="Times New Roman"/>
          <w:szCs w:val="24"/>
        </w:rPr>
        <w:t>,</w:t>
      </w:r>
      <w:r w:rsidR="00A479F1">
        <w:rPr>
          <w:rFonts w:ascii="Times New Roman" w:hAnsi="Times New Roman"/>
          <w:szCs w:val="24"/>
        </w:rPr>
        <w:t xml:space="preserve"> </w:t>
      </w:r>
      <w:r w:rsidR="00AA60F5">
        <w:rPr>
          <w:rFonts w:ascii="Times New Roman" w:hAnsi="Times New Roman"/>
          <w:szCs w:val="24"/>
        </w:rPr>
        <w:t>positively correlates</w:t>
      </w:r>
      <w:r w:rsidR="005B0278">
        <w:rPr>
          <w:rFonts w:ascii="Times New Roman" w:hAnsi="Times New Roman"/>
          <w:szCs w:val="24"/>
        </w:rPr>
        <w:t xml:space="preserve"> to cognitive self-regulatory processes that predict attainment</w:t>
      </w:r>
      <w:r w:rsidR="005150E1">
        <w:rPr>
          <w:rFonts w:ascii="Times New Roman" w:hAnsi="Times New Roman"/>
          <w:szCs w:val="24"/>
        </w:rPr>
        <w:t xml:space="preserve">. </w:t>
      </w:r>
      <w:r w:rsidR="00256A6A">
        <w:rPr>
          <w:rFonts w:ascii="Times New Roman" w:hAnsi="Times New Roman"/>
          <w:szCs w:val="24"/>
        </w:rPr>
        <w:t>For</w:t>
      </w:r>
      <w:r w:rsidR="000A128D">
        <w:rPr>
          <w:rFonts w:ascii="Times New Roman" w:hAnsi="Times New Roman"/>
          <w:szCs w:val="24"/>
        </w:rPr>
        <w:t xml:space="preserve"> example, </w:t>
      </w:r>
      <w:r w:rsidR="00D062C8">
        <w:rPr>
          <w:rFonts w:ascii="Times New Roman" w:hAnsi="Times New Roman"/>
          <w:szCs w:val="24"/>
        </w:rPr>
        <w:t xml:space="preserve">understanding that </w:t>
      </w:r>
      <w:r w:rsidR="000A128D">
        <w:rPr>
          <w:rFonts w:ascii="Times New Roman" w:hAnsi="Times New Roman"/>
          <w:szCs w:val="24"/>
        </w:rPr>
        <w:t>knowledge is construct</w:t>
      </w:r>
      <w:r w:rsidR="00D062C8">
        <w:rPr>
          <w:rFonts w:ascii="Times New Roman" w:hAnsi="Times New Roman"/>
          <w:szCs w:val="24"/>
        </w:rPr>
        <w:t>ed (learning the steps</w:t>
      </w:r>
      <w:r w:rsidR="00A479F1">
        <w:rPr>
          <w:rFonts w:ascii="Times New Roman" w:hAnsi="Times New Roman"/>
          <w:szCs w:val="24"/>
        </w:rPr>
        <w:t xml:space="preserve">).  </w:t>
      </w:r>
      <w:r w:rsidR="006A0151">
        <w:rPr>
          <w:rFonts w:ascii="Times New Roman" w:hAnsi="Times New Roman"/>
          <w:szCs w:val="24"/>
        </w:rPr>
        <w:t>Produces</w:t>
      </w:r>
      <w:r w:rsidR="00D062C8">
        <w:rPr>
          <w:rFonts w:ascii="Times New Roman" w:hAnsi="Times New Roman"/>
          <w:szCs w:val="24"/>
        </w:rPr>
        <w:t xml:space="preserve"> a</w:t>
      </w:r>
      <w:r w:rsidR="000A128D">
        <w:rPr>
          <w:rFonts w:ascii="Times New Roman" w:hAnsi="Times New Roman"/>
          <w:szCs w:val="24"/>
        </w:rPr>
        <w:t xml:space="preserve"> significant effect on student belief about their ability </w:t>
      </w:r>
      <w:r w:rsidR="00D062C8">
        <w:rPr>
          <w:rFonts w:ascii="Times New Roman" w:hAnsi="Times New Roman"/>
          <w:szCs w:val="24"/>
        </w:rPr>
        <w:t>to le</w:t>
      </w:r>
      <w:r w:rsidR="00AA60F5">
        <w:rPr>
          <w:rFonts w:ascii="Times New Roman" w:hAnsi="Times New Roman"/>
          <w:szCs w:val="24"/>
        </w:rPr>
        <w:t>arn,</w:t>
      </w:r>
      <w:r w:rsidR="005B0278">
        <w:rPr>
          <w:rFonts w:ascii="Times New Roman" w:hAnsi="Times New Roman"/>
          <w:szCs w:val="24"/>
        </w:rPr>
        <w:t xml:space="preserve"> comprehensions skills (</w:t>
      </w:r>
      <w:r w:rsidR="00AA60F5">
        <w:rPr>
          <w:rFonts w:ascii="Times New Roman" w:hAnsi="Times New Roman"/>
          <w:szCs w:val="24"/>
        </w:rPr>
        <w:t>S</w:t>
      </w:r>
      <w:r w:rsidR="006A0151">
        <w:rPr>
          <w:rFonts w:ascii="Times New Roman" w:hAnsi="Times New Roman"/>
          <w:szCs w:val="24"/>
        </w:rPr>
        <w:t>c</w:t>
      </w:r>
      <w:r w:rsidR="00AA60F5">
        <w:rPr>
          <w:rFonts w:ascii="Times New Roman" w:hAnsi="Times New Roman"/>
          <w:szCs w:val="24"/>
        </w:rPr>
        <w:t xml:space="preserve">hunk, 1989), </w:t>
      </w:r>
      <w:r w:rsidR="007C6DED">
        <w:rPr>
          <w:rFonts w:ascii="Times New Roman" w:hAnsi="Times New Roman"/>
          <w:szCs w:val="24"/>
        </w:rPr>
        <w:t xml:space="preserve">and </w:t>
      </w:r>
      <w:r w:rsidR="005B0278">
        <w:rPr>
          <w:rFonts w:ascii="Times New Roman" w:hAnsi="Times New Roman"/>
          <w:szCs w:val="24"/>
        </w:rPr>
        <w:t xml:space="preserve">effortful use of learning strategies (Stoeger &amp; Ziegler, 2008). </w:t>
      </w:r>
      <w:r w:rsidR="00D062C8">
        <w:rPr>
          <w:rFonts w:ascii="Times New Roman" w:hAnsi="Times New Roman"/>
          <w:szCs w:val="24"/>
        </w:rPr>
        <w:t xml:space="preserve">Similarly, negative relations were reported between goal orientation and academic performance </w:t>
      </w:r>
      <w:r w:rsidR="005B0278">
        <w:rPr>
          <w:rFonts w:ascii="Times New Roman" w:hAnsi="Times New Roman"/>
          <w:szCs w:val="24"/>
        </w:rPr>
        <w:t xml:space="preserve">when students are administered standardized testing </w:t>
      </w:r>
      <w:r w:rsidR="00D062C8">
        <w:rPr>
          <w:rFonts w:ascii="Times New Roman" w:hAnsi="Times New Roman"/>
          <w:szCs w:val="24"/>
        </w:rPr>
        <w:t>(Kitsantas et al.</w:t>
      </w:r>
      <w:r w:rsidR="007C6DED">
        <w:rPr>
          <w:rFonts w:ascii="Times New Roman" w:hAnsi="Times New Roman"/>
          <w:szCs w:val="24"/>
        </w:rPr>
        <w:t>,</w:t>
      </w:r>
      <w:r w:rsidR="00D062C8">
        <w:rPr>
          <w:rFonts w:ascii="Times New Roman" w:hAnsi="Times New Roman"/>
          <w:szCs w:val="24"/>
        </w:rPr>
        <w:t xml:space="preserve"> 2009</w:t>
      </w:r>
      <w:r w:rsidR="007C6DED">
        <w:rPr>
          <w:rFonts w:ascii="Times New Roman" w:hAnsi="Times New Roman"/>
          <w:szCs w:val="24"/>
        </w:rPr>
        <w:t>)</w:t>
      </w:r>
      <w:r w:rsidR="00A479F1">
        <w:rPr>
          <w:rFonts w:ascii="Times New Roman" w:hAnsi="Times New Roman"/>
          <w:szCs w:val="24"/>
        </w:rPr>
        <w:t xml:space="preserve"> </w:t>
      </w:r>
      <w:r w:rsidR="003759E1">
        <w:rPr>
          <w:rFonts w:ascii="Times New Roman" w:hAnsi="Times New Roman"/>
          <w:szCs w:val="24"/>
        </w:rPr>
        <w:t>or when motivation is low (Schmitz &amp; Wiese, 2005).</w:t>
      </w:r>
      <w:r w:rsidR="005B0278">
        <w:rPr>
          <w:rFonts w:ascii="Times New Roman" w:hAnsi="Times New Roman"/>
          <w:szCs w:val="24"/>
        </w:rPr>
        <w:t xml:space="preserve"> </w:t>
      </w:r>
      <w:r w:rsidR="007C6DED">
        <w:rPr>
          <w:rFonts w:ascii="Times New Roman" w:hAnsi="Times New Roman"/>
          <w:szCs w:val="24"/>
        </w:rPr>
        <w:t xml:space="preserve"> </w:t>
      </w:r>
      <w:r w:rsidR="0095014C">
        <w:rPr>
          <w:rFonts w:ascii="Times New Roman" w:hAnsi="Times New Roman"/>
          <w:szCs w:val="24"/>
        </w:rPr>
        <w:t xml:space="preserve">In summary, </w:t>
      </w:r>
      <w:r w:rsidR="00813334">
        <w:rPr>
          <w:rFonts w:ascii="Times New Roman" w:hAnsi="Times New Roman"/>
          <w:szCs w:val="24"/>
        </w:rPr>
        <w:t xml:space="preserve">awareness of </w:t>
      </w:r>
      <w:r w:rsidR="00133C8E">
        <w:rPr>
          <w:rFonts w:ascii="Times New Roman" w:hAnsi="Times New Roman"/>
          <w:szCs w:val="24"/>
        </w:rPr>
        <w:t xml:space="preserve">personal </w:t>
      </w:r>
      <w:r w:rsidR="003759E1">
        <w:rPr>
          <w:rFonts w:ascii="Times New Roman" w:hAnsi="Times New Roman"/>
          <w:szCs w:val="24"/>
        </w:rPr>
        <w:t xml:space="preserve">epistemic beliefs and learning beliefs </w:t>
      </w:r>
      <w:r w:rsidR="00813334">
        <w:rPr>
          <w:rFonts w:ascii="Times New Roman" w:hAnsi="Times New Roman"/>
          <w:szCs w:val="24"/>
        </w:rPr>
        <w:t xml:space="preserve">can produce a readiness for </w:t>
      </w:r>
      <w:r w:rsidR="007C6DED">
        <w:rPr>
          <w:rFonts w:ascii="Times New Roman" w:hAnsi="Times New Roman"/>
          <w:szCs w:val="24"/>
        </w:rPr>
        <w:t xml:space="preserve">learning and </w:t>
      </w:r>
      <w:r w:rsidR="00133C8E">
        <w:rPr>
          <w:rFonts w:ascii="Times New Roman" w:hAnsi="Times New Roman"/>
          <w:szCs w:val="24"/>
        </w:rPr>
        <w:t>reconceptualization of learning behaviors such as goal setting, strategy use, monitoring and reflection—</w:t>
      </w:r>
      <w:r w:rsidR="00902409">
        <w:rPr>
          <w:rFonts w:ascii="Times New Roman" w:hAnsi="Times New Roman"/>
          <w:szCs w:val="24"/>
        </w:rPr>
        <w:t xml:space="preserve"> constructs of self-regulated learning</w:t>
      </w:r>
      <w:r w:rsidR="00133C8E">
        <w:rPr>
          <w:rFonts w:ascii="Times New Roman" w:hAnsi="Times New Roman"/>
          <w:szCs w:val="24"/>
        </w:rPr>
        <w:t xml:space="preserve">. </w:t>
      </w:r>
    </w:p>
    <w:p w14:paraId="019292DE" w14:textId="77777777" w:rsidR="00FD226C" w:rsidRPr="00CD7ECC" w:rsidRDefault="00FD226C" w:rsidP="00CB1905">
      <w:pPr>
        <w:jc w:val="center"/>
        <w:rPr>
          <w:rFonts w:ascii="Times New Roman" w:hAnsi="Times New Roman"/>
          <w:b/>
          <w:szCs w:val="24"/>
        </w:rPr>
      </w:pPr>
      <w:r w:rsidRPr="00CD7ECC">
        <w:rPr>
          <w:rFonts w:ascii="Times New Roman" w:hAnsi="Times New Roman"/>
          <w:b/>
          <w:szCs w:val="24"/>
        </w:rPr>
        <w:t>Self-regulation</w:t>
      </w:r>
    </w:p>
    <w:p w14:paraId="6900910F" w14:textId="4FB851FE" w:rsidR="00BF3918" w:rsidRDefault="00133C8E" w:rsidP="007C6DED">
      <w:pPr>
        <w:rPr>
          <w:szCs w:val="24"/>
        </w:rPr>
      </w:pPr>
      <w:r>
        <w:rPr>
          <w:szCs w:val="24"/>
        </w:rPr>
        <w:tab/>
      </w:r>
      <w:r w:rsidR="003F4150" w:rsidRPr="007C6DED">
        <w:rPr>
          <w:rFonts w:ascii="Times New Roman" w:hAnsi="Times New Roman"/>
          <w:szCs w:val="24"/>
        </w:rPr>
        <w:t xml:space="preserve">Self-regulation </w:t>
      </w:r>
      <w:r w:rsidR="00BC50A2" w:rsidRPr="007C6DED">
        <w:rPr>
          <w:rFonts w:ascii="Times New Roman" w:hAnsi="Times New Roman"/>
          <w:szCs w:val="24"/>
        </w:rPr>
        <w:t xml:space="preserve">is the </w:t>
      </w:r>
      <w:r w:rsidR="00902409" w:rsidRPr="007C6DED">
        <w:rPr>
          <w:rFonts w:ascii="Times New Roman" w:hAnsi="Times New Roman"/>
          <w:szCs w:val="24"/>
        </w:rPr>
        <w:t xml:space="preserve">self-directive process that </w:t>
      </w:r>
      <w:r w:rsidR="00BC50A2" w:rsidRPr="007C6DED">
        <w:rPr>
          <w:rFonts w:ascii="Times New Roman" w:hAnsi="Times New Roman"/>
          <w:szCs w:val="24"/>
        </w:rPr>
        <w:t>learner</w:t>
      </w:r>
      <w:r w:rsidR="00902409" w:rsidRPr="007C6DED">
        <w:rPr>
          <w:rFonts w:ascii="Times New Roman" w:hAnsi="Times New Roman"/>
          <w:szCs w:val="24"/>
        </w:rPr>
        <w:t xml:space="preserve">s use </w:t>
      </w:r>
      <w:r w:rsidR="00BC50A2" w:rsidRPr="007C6DED">
        <w:rPr>
          <w:rFonts w:ascii="Times New Roman" w:hAnsi="Times New Roman"/>
          <w:szCs w:val="24"/>
        </w:rPr>
        <w:t>to activate cognitive, metacognitive</w:t>
      </w:r>
      <w:r w:rsidR="007C6DED">
        <w:rPr>
          <w:rFonts w:ascii="Times New Roman" w:hAnsi="Times New Roman"/>
          <w:szCs w:val="24"/>
        </w:rPr>
        <w:t>,</w:t>
      </w:r>
      <w:r w:rsidR="00BC50A2" w:rsidRPr="007C6DED">
        <w:rPr>
          <w:rFonts w:ascii="Times New Roman" w:hAnsi="Times New Roman"/>
          <w:szCs w:val="24"/>
        </w:rPr>
        <w:t xml:space="preserve"> and behavi</w:t>
      </w:r>
      <w:r w:rsidR="007C6DED">
        <w:rPr>
          <w:rFonts w:ascii="Times New Roman" w:hAnsi="Times New Roman"/>
          <w:szCs w:val="24"/>
        </w:rPr>
        <w:t>ors toward academic achievement</w:t>
      </w:r>
      <w:r w:rsidR="00BC50A2" w:rsidRPr="007C6DED">
        <w:rPr>
          <w:rFonts w:ascii="Times New Roman" w:hAnsi="Times New Roman"/>
          <w:szCs w:val="24"/>
        </w:rPr>
        <w:t xml:space="preserve"> </w:t>
      </w:r>
      <w:r w:rsidR="00902409" w:rsidRPr="007C6DED">
        <w:rPr>
          <w:rFonts w:ascii="Times New Roman" w:hAnsi="Times New Roman"/>
          <w:szCs w:val="24"/>
        </w:rPr>
        <w:t>(Zimmerman 2002</w:t>
      </w:r>
      <w:r w:rsidR="00A479F1" w:rsidRPr="007C6DED">
        <w:rPr>
          <w:rFonts w:ascii="Times New Roman" w:hAnsi="Times New Roman"/>
          <w:szCs w:val="24"/>
        </w:rPr>
        <w:t xml:space="preserve">).  </w:t>
      </w:r>
      <w:r w:rsidR="00BC50A2" w:rsidRPr="007C6DED">
        <w:rPr>
          <w:rFonts w:ascii="Times New Roman" w:hAnsi="Times New Roman"/>
          <w:szCs w:val="24"/>
        </w:rPr>
        <w:t xml:space="preserve">Key processes of self-regulation include goal setting, time management, selecting strategic learning strategies, self-evaluation, self-reflection, and the ability to seek help. </w:t>
      </w:r>
      <w:r w:rsidR="00855542" w:rsidRPr="007C6DED">
        <w:rPr>
          <w:rFonts w:ascii="Times New Roman" w:hAnsi="Times New Roman"/>
          <w:szCs w:val="24"/>
        </w:rPr>
        <w:t xml:space="preserve">Two prominent </w:t>
      </w:r>
      <w:r w:rsidR="00902409" w:rsidRPr="007C6DED">
        <w:rPr>
          <w:rFonts w:ascii="Times New Roman" w:hAnsi="Times New Roman"/>
          <w:szCs w:val="24"/>
        </w:rPr>
        <w:t xml:space="preserve">theoretical </w:t>
      </w:r>
      <w:r w:rsidR="00855542" w:rsidRPr="007C6DED">
        <w:rPr>
          <w:rFonts w:ascii="Times New Roman" w:hAnsi="Times New Roman"/>
          <w:szCs w:val="24"/>
        </w:rPr>
        <w:t>models of sel</w:t>
      </w:r>
      <w:r w:rsidR="00902409" w:rsidRPr="007C6DED">
        <w:rPr>
          <w:rFonts w:ascii="Times New Roman" w:hAnsi="Times New Roman"/>
          <w:szCs w:val="24"/>
        </w:rPr>
        <w:t xml:space="preserve">f-regulation are the goal </w:t>
      </w:r>
      <w:r w:rsidR="00855542" w:rsidRPr="007C6DED">
        <w:rPr>
          <w:rFonts w:ascii="Times New Roman" w:hAnsi="Times New Roman"/>
          <w:szCs w:val="24"/>
        </w:rPr>
        <w:t>o</w:t>
      </w:r>
      <w:r w:rsidR="006A0151">
        <w:rPr>
          <w:rFonts w:ascii="Times New Roman" w:hAnsi="Times New Roman"/>
          <w:szCs w:val="24"/>
        </w:rPr>
        <w:t xml:space="preserve">riented model and the </w:t>
      </w:r>
      <w:bookmarkStart w:id="3" w:name="_GoBack"/>
      <w:bookmarkEnd w:id="3"/>
      <w:r w:rsidR="006A0151">
        <w:rPr>
          <w:rFonts w:ascii="Times New Roman" w:hAnsi="Times New Roman"/>
          <w:szCs w:val="24"/>
        </w:rPr>
        <w:t>met cognitiv</w:t>
      </w:r>
      <w:r w:rsidR="006A0151" w:rsidRPr="007C6DED">
        <w:rPr>
          <w:rFonts w:ascii="Times New Roman" w:hAnsi="Times New Roman"/>
          <w:szCs w:val="24"/>
        </w:rPr>
        <w:t>ely</w:t>
      </w:r>
      <w:r w:rsidR="00855542" w:rsidRPr="007C6DED">
        <w:rPr>
          <w:rFonts w:ascii="Times New Roman" w:hAnsi="Times New Roman"/>
          <w:szCs w:val="24"/>
        </w:rPr>
        <w:t xml:space="preserve"> focused model. </w:t>
      </w:r>
      <w:r w:rsidR="00BF3918" w:rsidRPr="007C6DED">
        <w:rPr>
          <w:rFonts w:ascii="Times New Roman" w:hAnsi="Times New Roman"/>
          <w:szCs w:val="24"/>
        </w:rPr>
        <w:t xml:space="preserve">This paper </w:t>
      </w:r>
      <w:r w:rsidR="007C6DED">
        <w:rPr>
          <w:rFonts w:ascii="Times New Roman" w:hAnsi="Times New Roman"/>
          <w:szCs w:val="24"/>
        </w:rPr>
        <w:t xml:space="preserve">utilizes </w:t>
      </w:r>
      <w:r w:rsidR="00BF3918" w:rsidRPr="007C6DED">
        <w:rPr>
          <w:rFonts w:ascii="Times New Roman" w:hAnsi="Times New Roman"/>
          <w:szCs w:val="24"/>
        </w:rPr>
        <w:t>the social</w:t>
      </w:r>
      <w:r w:rsidR="007C6DED">
        <w:rPr>
          <w:rFonts w:ascii="Times New Roman" w:hAnsi="Times New Roman"/>
          <w:szCs w:val="24"/>
        </w:rPr>
        <w:t>-cognitive framework</w:t>
      </w:r>
      <w:r w:rsidR="00BF3918" w:rsidRPr="007C6DED">
        <w:rPr>
          <w:rFonts w:ascii="Times New Roman" w:hAnsi="Times New Roman"/>
          <w:szCs w:val="24"/>
        </w:rPr>
        <w:t>.</w:t>
      </w:r>
    </w:p>
    <w:p w14:paraId="221428F5" w14:textId="28D6026C" w:rsidR="00F26AF9" w:rsidRPr="00F26AF9" w:rsidRDefault="00BF3918" w:rsidP="00F26AF9">
      <w:pPr>
        <w:pStyle w:val="BodyText"/>
      </w:pPr>
      <w:r>
        <w:rPr>
          <w:color w:val="000000"/>
        </w:rPr>
        <w:lastRenderedPageBreak/>
        <w:t>Zimmerman (2000</w:t>
      </w:r>
      <w:r w:rsidR="007C6DED">
        <w:rPr>
          <w:color w:val="000000"/>
        </w:rPr>
        <w:t>)</w:t>
      </w:r>
      <w:r w:rsidR="00A479F1">
        <w:rPr>
          <w:color w:val="000000"/>
        </w:rPr>
        <w:t xml:space="preserve">  </w:t>
      </w:r>
      <w:r>
        <w:rPr>
          <w:color w:val="000000"/>
        </w:rPr>
        <w:t>developed the widely accepted model of self</w:t>
      </w:r>
      <w:r w:rsidR="007C6DED">
        <w:rPr>
          <w:color w:val="000000"/>
        </w:rPr>
        <w:t xml:space="preserve">-regulated learning.  He </w:t>
      </w:r>
      <w:r>
        <w:rPr>
          <w:color w:val="000000"/>
        </w:rPr>
        <w:t>began work on SRL</w:t>
      </w:r>
      <w:r w:rsidR="007C6DED">
        <w:rPr>
          <w:color w:val="000000"/>
        </w:rPr>
        <w:t>,</w:t>
      </w:r>
      <w:r>
        <w:rPr>
          <w:color w:val="000000"/>
        </w:rPr>
        <w:t xml:space="preserve"> focusing specifically on the cognitive processes.  This work was informed </w:t>
      </w:r>
      <w:r w:rsidR="007C6DED">
        <w:rPr>
          <w:color w:val="000000"/>
        </w:rPr>
        <w:t xml:space="preserve">by his research on </w:t>
      </w:r>
      <w:r w:rsidR="006A0151">
        <w:rPr>
          <w:color w:val="000000"/>
        </w:rPr>
        <w:t>modeling that</w:t>
      </w:r>
      <w:r>
        <w:rPr>
          <w:color w:val="000000"/>
        </w:rPr>
        <w:t xml:space="preserve"> examined how young children learn abstract concepts by watching and imitating skilled models.  This early work led to resea</w:t>
      </w:r>
      <w:r w:rsidR="007C6DED">
        <w:rPr>
          <w:color w:val="000000"/>
        </w:rPr>
        <w:t>rch on cognitive modeling within</w:t>
      </w:r>
      <w:r>
        <w:rPr>
          <w:color w:val="000000"/>
        </w:rPr>
        <w:t xml:space="preserve"> a social learning theory.  Zimmerman’s focus on self-regulated learning (1981</w:t>
      </w:r>
      <w:r w:rsidR="007C6DED">
        <w:rPr>
          <w:color w:val="000000"/>
        </w:rPr>
        <w:t>)</w:t>
      </w:r>
      <w:r w:rsidR="00A479F1">
        <w:rPr>
          <w:color w:val="000000"/>
        </w:rPr>
        <w:t xml:space="preserve"> </w:t>
      </w:r>
      <w:r>
        <w:rPr>
          <w:color w:val="000000"/>
        </w:rPr>
        <w:t>w</w:t>
      </w:r>
      <w:r w:rsidR="007C6DED">
        <w:rPr>
          <w:color w:val="000000"/>
        </w:rPr>
        <w:t xml:space="preserve">as influenced by his work on </w:t>
      </w:r>
      <w:r>
        <w:rPr>
          <w:color w:val="000000"/>
        </w:rPr>
        <w:t xml:space="preserve">the </w:t>
      </w:r>
      <w:r w:rsidRPr="00A81A51">
        <w:rPr>
          <w:color w:val="000000"/>
        </w:rPr>
        <w:t>role of self-efficacy during learning</w:t>
      </w:r>
      <w:r w:rsidR="007C6DED">
        <w:rPr>
          <w:color w:val="000000"/>
        </w:rPr>
        <w:t>,</w:t>
      </w:r>
      <w:r>
        <w:rPr>
          <w:color w:val="000000"/>
        </w:rPr>
        <w:t xml:space="preserve"> and his research on how the “</w:t>
      </w:r>
      <w:r w:rsidRPr="00A81A51">
        <w:rPr>
          <w:color w:val="000000"/>
        </w:rPr>
        <w:t xml:space="preserve">vicarious experiences influenced learners’ perceptions of self-efficacy regarding their own </w:t>
      </w:r>
      <w:r w:rsidRPr="00A94CDE">
        <w:t>capabilities and their willingness to persevere during problem solving” (</w:t>
      </w:r>
      <w:r>
        <w:t>B. J. Zimmerman (2008). Personal interview with H. Bembenutty</w:t>
      </w:r>
      <w:r w:rsidR="00E743C2">
        <w:t>.</w:t>
      </w:r>
    </w:p>
    <w:p w14:paraId="6696FA26" w14:textId="3B552C7D" w:rsidR="00E743C2" w:rsidRDefault="00F26AF9" w:rsidP="00F26AF9">
      <w:pPr>
        <w:rPr>
          <w:rFonts w:ascii="Times New Roman" w:hAnsi="Times New Roman"/>
          <w:noProof/>
          <w:color w:val="000000"/>
        </w:rPr>
      </w:pPr>
      <w:r>
        <w:rPr>
          <w:rFonts w:ascii="Times New Roman" w:hAnsi="Times New Roman"/>
          <w:color w:val="000000"/>
        </w:rPr>
        <w:tab/>
      </w:r>
      <w:r w:rsidR="007E2A1E">
        <w:rPr>
          <w:rFonts w:ascii="Times New Roman" w:hAnsi="Times New Roman"/>
          <w:color w:val="000000"/>
        </w:rPr>
        <w:t xml:space="preserve">The key processes of the social cognitive view of </w:t>
      </w:r>
      <w:r w:rsidR="00E743C2">
        <w:rPr>
          <w:rFonts w:ascii="Times New Roman" w:hAnsi="Times New Roman"/>
          <w:color w:val="000000"/>
        </w:rPr>
        <w:t xml:space="preserve">self-regulated learning include </w:t>
      </w:r>
      <w:r w:rsidR="007E2A1E">
        <w:rPr>
          <w:rFonts w:ascii="Times New Roman" w:hAnsi="Times New Roman"/>
          <w:color w:val="000000"/>
        </w:rPr>
        <w:t>cognitive, behavioral, and social/environment</w:t>
      </w:r>
      <w:r w:rsidR="00A479F1">
        <w:rPr>
          <w:rFonts w:ascii="Times New Roman" w:hAnsi="Times New Roman"/>
          <w:color w:val="000000"/>
        </w:rPr>
        <w:t xml:space="preserve"> (</w:t>
      </w:r>
      <w:r w:rsidR="007E2A1E">
        <w:rPr>
          <w:rFonts w:ascii="Times New Roman" w:hAnsi="Times New Roman"/>
          <w:color w:val="000000"/>
        </w:rPr>
        <w:t>Schunk, 2012</w:t>
      </w:r>
      <w:r w:rsidR="00A479F1">
        <w:rPr>
          <w:rFonts w:ascii="Times New Roman" w:hAnsi="Times New Roman"/>
          <w:color w:val="000000"/>
        </w:rPr>
        <w:t xml:space="preserve">).  </w:t>
      </w:r>
      <w:r w:rsidR="00E743C2">
        <w:rPr>
          <w:rFonts w:ascii="Times New Roman" w:hAnsi="Times New Roman"/>
          <w:color w:val="000000"/>
        </w:rPr>
        <w:t>Self-</w:t>
      </w:r>
      <w:r w:rsidR="007E2A1E">
        <w:rPr>
          <w:rFonts w:ascii="Times New Roman" w:hAnsi="Times New Roman"/>
          <w:color w:val="000000"/>
        </w:rPr>
        <w:t>directed learners are aware of their strengths and weaknesses</w:t>
      </w:r>
      <w:r w:rsidR="00E743C2">
        <w:rPr>
          <w:rFonts w:ascii="Times New Roman" w:hAnsi="Times New Roman"/>
          <w:color w:val="000000"/>
        </w:rPr>
        <w:t>,</w:t>
      </w:r>
      <w:r w:rsidR="007E2A1E">
        <w:rPr>
          <w:rFonts w:ascii="Times New Roman" w:hAnsi="Times New Roman"/>
          <w:color w:val="000000"/>
        </w:rPr>
        <w:t xml:space="preserve"> and reflect on behaviors that impact the</w:t>
      </w:r>
      <w:r w:rsidR="00E743C2">
        <w:rPr>
          <w:rFonts w:ascii="Times New Roman" w:hAnsi="Times New Roman"/>
          <w:color w:val="000000"/>
        </w:rPr>
        <w:t>ir learning.  Moreover, they are able to</w:t>
      </w:r>
      <w:r w:rsidR="007E2A1E">
        <w:rPr>
          <w:rFonts w:ascii="Times New Roman" w:hAnsi="Times New Roman"/>
          <w:color w:val="000000"/>
        </w:rPr>
        <w:t xml:space="preserve"> internalize feedback from experts to redirect</w:t>
      </w:r>
      <w:r w:rsidR="00E743C2">
        <w:rPr>
          <w:rFonts w:ascii="Times New Roman" w:hAnsi="Times New Roman"/>
          <w:color w:val="000000"/>
        </w:rPr>
        <w:t xml:space="preserve"> their own</w:t>
      </w:r>
      <w:r w:rsidR="007E2A1E">
        <w:rPr>
          <w:rFonts w:ascii="Times New Roman" w:hAnsi="Times New Roman"/>
          <w:color w:val="000000"/>
        </w:rPr>
        <w:t xml:space="preserve"> behaviors.  Conversely, students with low SRL skills lack the metacognition to understand how they learn</w:t>
      </w:r>
      <w:r w:rsidR="00E743C2">
        <w:rPr>
          <w:rFonts w:ascii="Times New Roman" w:hAnsi="Times New Roman"/>
          <w:color w:val="000000"/>
        </w:rPr>
        <w:t>,</w:t>
      </w:r>
      <w:r w:rsidR="007E2A1E">
        <w:rPr>
          <w:rFonts w:ascii="Times New Roman" w:hAnsi="Times New Roman"/>
          <w:color w:val="000000"/>
        </w:rPr>
        <w:t xml:space="preserve"> and often exhibit a lack of motivation and self-efficacy.  It is this latter group, which lacks the ability to “self-generate thoughts, feeling, and behaviors that </w:t>
      </w:r>
      <w:r w:rsidR="00E743C2">
        <w:rPr>
          <w:rFonts w:ascii="Times New Roman" w:hAnsi="Times New Roman"/>
          <w:color w:val="000000"/>
        </w:rPr>
        <w:t>are oriented to attaining goals</w:t>
      </w:r>
      <w:r w:rsidR="007E2A1E">
        <w:rPr>
          <w:rFonts w:ascii="Times New Roman" w:hAnsi="Times New Roman"/>
          <w:color w:val="000000"/>
        </w:rPr>
        <w:t>” (Zimmerman 2002</w:t>
      </w:r>
      <w:r w:rsidR="00E743C2">
        <w:rPr>
          <w:rFonts w:ascii="Times New Roman" w:hAnsi="Times New Roman"/>
          <w:color w:val="000000"/>
        </w:rPr>
        <w:t>),</w:t>
      </w:r>
      <w:r w:rsidR="00A479F1">
        <w:rPr>
          <w:rFonts w:ascii="Times New Roman" w:hAnsi="Times New Roman"/>
          <w:color w:val="000000"/>
        </w:rPr>
        <w:t xml:space="preserve"> </w:t>
      </w:r>
      <w:r w:rsidR="00E743C2">
        <w:rPr>
          <w:rFonts w:ascii="Times New Roman" w:hAnsi="Times New Roman"/>
          <w:color w:val="000000"/>
        </w:rPr>
        <w:t>who might benefit</w:t>
      </w:r>
      <w:r w:rsidR="007E2A1E">
        <w:rPr>
          <w:rFonts w:ascii="Times New Roman" w:hAnsi="Times New Roman"/>
          <w:color w:val="000000"/>
        </w:rPr>
        <w:t xml:space="preserve"> most from Zimmerman’s widely accepted cyclical model of self</w:t>
      </w:r>
      <w:r w:rsidR="00E743C2">
        <w:rPr>
          <w:rFonts w:ascii="Times New Roman" w:hAnsi="Times New Roman"/>
          <w:color w:val="000000"/>
        </w:rPr>
        <w:t>-regulated</w:t>
      </w:r>
      <w:r w:rsidR="007E2A1E">
        <w:rPr>
          <w:rFonts w:ascii="Times New Roman" w:hAnsi="Times New Roman"/>
          <w:color w:val="000000"/>
        </w:rPr>
        <w:t xml:space="preserve"> </w:t>
      </w:r>
      <w:r w:rsidR="007E2A1E">
        <w:rPr>
          <w:rFonts w:ascii="Times New Roman" w:hAnsi="Times New Roman"/>
          <w:color w:val="000000"/>
        </w:rPr>
        <w:lastRenderedPageBreak/>
        <w:t>learning with three phases: forethought, performance, and self-reflection.</w:t>
      </w:r>
      <w:r w:rsidR="003161E6" w:rsidRPr="003161E6">
        <w:rPr>
          <w:rFonts w:ascii="Times New Roman" w:hAnsi="Times New Roman"/>
          <w:noProof/>
          <w:color w:val="000000"/>
        </w:rPr>
        <w:t xml:space="preserve"> </w:t>
      </w:r>
      <w:r w:rsidR="00E743C2">
        <w:rPr>
          <w:rFonts w:ascii="Times New Roman" w:hAnsi="Times New Roman"/>
          <w:noProof/>
          <w:color w:val="000000"/>
        </w:rPr>
        <w:t>The</w:t>
      </w:r>
    </w:p>
    <w:p w14:paraId="5BC01D16" w14:textId="7AED3D3E" w:rsidR="00F26AF9" w:rsidRDefault="00477B36" w:rsidP="00F26AF9">
      <w:pPr>
        <w:rPr>
          <w:rFonts w:ascii="Times New Roman" w:hAnsi="Times New Roman"/>
          <w:color w:val="000000"/>
        </w:rPr>
      </w:pPr>
      <w:r>
        <w:rPr>
          <w:rFonts w:ascii="Times New Roman" w:hAnsi="Times New Roman"/>
          <w:color w:val="000000"/>
        </w:rPr>
        <w:t>relationship</w:t>
      </w:r>
      <w:r w:rsidR="00F26AF9">
        <w:rPr>
          <w:rFonts w:ascii="Times New Roman" w:hAnsi="Times New Roman"/>
          <w:color w:val="000000"/>
        </w:rPr>
        <w:t xml:space="preserve"> between epistemic </w:t>
      </w:r>
      <w:r w:rsidR="00440B3A">
        <w:rPr>
          <w:rFonts w:ascii="Times New Roman" w:hAnsi="Times New Roman"/>
          <w:color w:val="000000"/>
        </w:rPr>
        <w:t>beliefs and self-regulation has been of</w:t>
      </w:r>
      <w:r>
        <w:rPr>
          <w:rFonts w:ascii="Times New Roman" w:hAnsi="Times New Roman"/>
          <w:color w:val="000000"/>
        </w:rPr>
        <w:t xml:space="preserve"> interest to researchers for a</w:t>
      </w:r>
      <w:r w:rsidR="00440B3A">
        <w:rPr>
          <w:rFonts w:ascii="Times New Roman" w:hAnsi="Times New Roman"/>
          <w:color w:val="000000"/>
        </w:rPr>
        <w:t xml:space="preserve"> over a decade</w:t>
      </w:r>
      <w:r w:rsidR="00A479F1">
        <w:rPr>
          <w:rFonts w:ascii="Times New Roman" w:hAnsi="Times New Roman"/>
          <w:color w:val="000000"/>
        </w:rPr>
        <w:t xml:space="preserve"> (</w:t>
      </w:r>
      <w:r>
        <w:rPr>
          <w:rFonts w:ascii="Times New Roman" w:hAnsi="Times New Roman"/>
          <w:color w:val="000000"/>
        </w:rPr>
        <w:t xml:space="preserve">Hofer &amp; </w:t>
      </w:r>
      <w:r w:rsidR="00F26AF9">
        <w:rPr>
          <w:rFonts w:ascii="Times New Roman" w:hAnsi="Times New Roman"/>
          <w:color w:val="000000"/>
        </w:rPr>
        <w:t>Pintrich</w:t>
      </w:r>
      <w:r w:rsidR="00440B3A">
        <w:rPr>
          <w:rFonts w:ascii="Times New Roman" w:hAnsi="Times New Roman"/>
          <w:color w:val="000000"/>
        </w:rPr>
        <w:t xml:space="preserve">, </w:t>
      </w:r>
      <w:r w:rsidR="00F26AF9">
        <w:rPr>
          <w:rFonts w:ascii="Times New Roman" w:hAnsi="Times New Roman"/>
          <w:color w:val="000000"/>
        </w:rPr>
        <w:t>1997</w:t>
      </w:r>
      <w:r w:rsidR="00440B3A">
        <w:rPr>
          <w:rFonts w:ascii="Times New Roman" w:hAnsi="Times New Roman"/>
          <w:color w:val="000000"/>
        </w:rPr>
        <w:t>; Muis, 2007</w:t>
      </w:r>
      <w:r w:rsidR="00A479F1">
        <w:rPr>
          <w:rFonts w:ascii="Times New Roman" w:hAnsi="Times New Roman"/>
          <w:color w:val="000000"/>
        </w:rPr>
        <w:t xml:space="preserve">).  </w:t>
      </w:r>
      <w:r w:rsidR="00440B3A">
        <w:rPr>
          <w:rFonts w:ascii="Times New Roman" w:hAnsi="Times New Roman"/>
          <w:color w:val="000000"/>
        </w:rPr>
        <w:t xml:space="preserve">The relatedness </w:t>
      </w:r>
      <w:r w:rsidR="003161E6">
        <w:rPr>
          <w:rFonts w:ascii="Times New Roman" w:hAnsi="Times New Roman"/>
          <w:color w:val="000000"/>
        </w:rPr>
        <w:t>b</w:t>
      </w:r>
      <w:r w:rsidR="00440B3A">
        <w:rPr>
          <w:rFonts w:ascii="Times New Roman" w:hAnsi="Times New Roman"/>
          <w:color w:val="000000"/>
        </w:rPr>
        <w:t xml:space="preserve">etween </w:t>
      </w:r>
      <w:r w:rsidR="00F26AF9">
        <w:rPr>
          <w:rFonts w:ascii="Times New Roman" w:hAnsi="Times New Roman"/>
          <w:color w:val="000000"/>
        </w:rPr>
        <w:t>epistemic beliefs and self-regulated learning</w:t>
      </w:r>
      <w:r w:rsidR="00440B3A">
        <w:rPr>
          <w:rFonts w:ascii="Times New Roman" w:hAnsi="Times New Roman"/>
          <w:color w:val="000000"/>
        </w:rPr>
        <w:t>, like learning, is messy</w:t>
      </w:r>
      <w:r w:rsidR="00F26AF9">
        <w:rPr>
          <w:rFonts w:ascii="Times New Roman" w:hAnsi="Times New Roman"/>
          <w:color w:val="000000"/>
        </w:rPr>
        <w:t xml:space="preserve">.  </w:t>
      </w:r>
    </w:p>
    <w:p w14:paraId="6C1DCC9A" w14:textId="12773D70" w:rsidR="00477B36" w:rsidRDefault="00F26AF9" w:rsidP="00E96316">
      <w:pPr>
        <w:rPr>
          <w:rFonts w:ascii="Times New Roman" w:hAnsi="Times New Roman"/>
          <w:color w:val="000000"/>
        </w:rPr>
      </w:pPr>
      <w:r>
        <w:rPr>
          <w:rFonts w:ascii="Times New Roman" w:hAnsi="Times New Roman"/>
          <w:color w:val="000000"/>
        </w:rPr>
        <w:tab/>
        <w:t>Epistemic beliefs</w:t>
      </w:r>
      <w:r w:rsidR="00477B36">
        <w:rPr>
          <w:rFonts w:ascii="Times New Roman" w:hAnsi="Times New Roman"/>
          <w:color w:val="000000"/>
        </w:rPr>
        <w:t xml:space="preserve"> are</w:t>
      </w:r>
      <w:r>
        <w:rPr>
          <w:rFonts w:ascii="Times New Roman" w:hAnsi="Times New Roman"/>
          <w:color w:val="000000"/>
        </w:rPr>
        <w:t xml:space="preserve"> an important and primary process of ‘</w:t>
      </w:r>
      <w:r w:rsidR="00440B3A">
        <w:rPr>
          <w:rFonts w:ascii="Times New Roman" w:hAnsi="Times New Roman"/>
          <w:color w:val="000000"/>
        </w:rPr>
        <w:t>learning to learn</w:t>
      </w:r>
      <w:r w:rsidR="00477B36">
        <w:rPr>
          <w:rFonts w:ascii="Times New Roman" w:hAnsi="Times New Roman"/>
          <w:color w:val="000000"/>
        </w:rPr>
        <w:t>’</w:t>
      </w:r>
      <w:r w:rsidR="00440B3A">
        <w:rPr>
          <w:rFonts w:ascii="Times New Roman" w:hAnsi="Times New Roman"/>
          <w:color w:val="000000"/>
        </w:rPr>
        <w:t xml:space="preserve"> </w:t>
      </w:r>
      <w:r>
        <w:rPr>
          <w:rFonts w:ascii="Times New Roman" w:hAnsi="Times New Roman"/>
          <w:color w:val="000000"/>
        </w:rPr>
        <w:t xml:space="preserve">because learners motivation and perseverance to access knowledge </w:t>
      </w:r>
      <w:r w:rsidR="00477B36">
        <w:rPr>
          <w:rFonts w:ascii="Times New Roman" w:hAnsi="Times New Roman"/>
          <w:color w:val="000000"/>
        </w:rPr>
        <w:t>is based on held beliefs of t</w:t>
      </w:r>
      <w:r w:rsidR="0056680F">
        <w:rPr>
          <w:rFonts w:ascii="Times New Roman" w:hAnsi="Times New Roman"/>
          <w:color w:val="000000"/>
        </w:rPr>
        <w:t>he learner about the nat</w:t>
      </w:r>
      <w:r w:rsidR="00477B36">
        <w:rPr>
          <w:rFonts w:ascii="Times New Roman" w:hAnsi="Times New Roman"/>
          <w:color w:val="000000"/>
        </w:rPr>
        <w:t>ure of knowledge ( Muis, 2007)</w:t>
      </w:r>
      <w:r w:rsidR="00A479F1">
        <w:rPr>
          <w:rFonts w:ascii="Times New Roman" w:hAnsi="Times New Roman"/>
          <w:color w:val="000000"/>
        </w:rPr>
        <w:t xml:space="preserve">. </w:t>
      </w:r>
      <w:r>
        <w:rPr>
          <w:rFonts w:ascii="Times New Roman" w:hAnsi="Times New Roman"/>
          <w:color w:val="000000"/>
        </w:rPr>
        <w:t xml:space="preserve">Furthermore, </w:t>
      </w:r>
      <w:r w:rsidR="0056680F">
        <w:rPr>
          <w:rFonts w:ascii="Times New Roman" w:hAnsi="Times New Roman"/>
          <w:color w:val="000000"/>
        </w:rPr>
        <w:t>Muis suggests</w:t>
      </w:r>
      <w:r w:rsidR="006A0151">
        <w:rPr>
          <w:rFonts w:ascii="Times New Roman" w:hAnsi="Times New Roman"/>
          <w:color w:val="000000"/>
        </w:rPr>
        <w:t>, epistemic</w:t>
      </w:r>
      <w:r w:rsidR="00477B36">
        <w:rPr>
          <w:rFonts w:ascii="Times New Roman" w:hAnsi="Times New Roman"/>
          <w:color w:val="000000"/>
        </w:rPr>
        <w:t xml:space="preserve"> beliefs </w:t>
      </w:r>
      <w:r>
        <w:rPr>
          <w:rFonts w:ascii="Times New Roman" w:hAnsi="Times New Roman"/>
          <w:color w:val="000000"/>
        </w:rPr>
        <w:t>are one component of the cognitive and affective condition of a task</w:t>
      </w:r>
      <w:r w:rsidR="00477B36">
        <w:rPr>
          <w:rFonts w:ascii="Times New Roman" w:hAnsi="Times New Roman"/>
          <w:color w:val="000000"/>
        </w:rPr>
        <w:t>,</w:t>
      </w:r>
      <w:r>
        <w:rPr>
          <w:rFonts w:ascii="Times New Roman" w:hAnsi="Times New Roman"/>
          <w:color w:val="000000"/>
        </w:rPr>
        <w:t xml:space="preserve"> and i</w:t>
      </w:r>
      <w:r w:rsidR="00477B36">
        <w:rPr>
          <w:rFonts w:ascii="Times New Roman" w:hAnsi="Times New Roman"/>
          <w:color w:val="000000"/>
        </w:rPr>
        <w:t xml:space="preserve">nfluence the standards </w:t>
      </w:r>
      <w:r w:rsidR="006A0151">
        <w:rPr>
          <w:rFonts w:ascii="Times New Roman" w:hAnsi="Times New Roman"/>
          <w:color w:val="000000"/>
        </w:rPr>
        <w:t>students’</w:t>
      </w:r>
      <w:r>
        <w:rPr>
          <w:rFonts w:ascii="Times New Roman" w:hAnsi="Times New Roman"/>
          <w:color w:val="000000"/>
        </w:rPr>
        <w:t xml:space="preserve"> set when goals are produced.  These </w:t>
      </w:r>
      <w:r w:rsidR="0056680F">
        <w:rPr>
          <w:rFonts w:ascii="Times New Roman" w:hAnsi="Times New Roman"/>
          <w:color w:val="000000"/>
        </w:rPr>
        <w:t>“</w:t>
      </w:r>
      <w:r>
        <w:rPr>
          <w:rFonts w:ascii="Times New Roman" w:hAnsi="Times New Roman"/>
          <w:color w:val="000000"/>
        </w:rPr>
        <w:t>epistemological standards serve as inputs to cognitive and metacognitive proces</w:t>
      </w:r>
      <w:r w:rsidR="00477B36">
        <w:rPr>
          <w:rFonts w:ascii="Times New Roman" w:hAnsi="Times New Roman"/>
          <w:color w:val="000000"/>
        </w:rPr>
        <w:t>ses involved in self-regulation</w:t>
      </w:r>
      <w:r w:rsidR="0056680F">
        <w:rPr>
          <w:rFonts w:ascii="Times New Roman" w:hAnsi="Times New Roman"/>
          <w:color w:val="000000"/>
        </w:rPr>
        <w:t>” (</w:t>
      </w:r>
      <w:r w:rsidR="00477B36">
        <w:rPr>
          <w:rFonts w:ascii="Times New Roman" w:hAnsi="Times New Roman"/>
          <w:color w:val="000000"/>
        </w:rPr>
        <w:t xml:space="preserve">Muis, 2007,  </w:t>
      </w:r>
      <w:r w:rsidR="0056680F">
        <w:rPr>
          <w:rFonts w:ascii="Times New Roman" w:hAnsi="Times New Roman"/>
          <w:color w:val="000000"/>
        </w:rPr>
        <w:t>p. 174</w:t>
      </w:r>
      <w:r w:rsidR="00A479F1">
        <w:rPr>
          <w:rFonts w:ascii="Times New Roman" w:hAnsi="Times New Roman"/>
          <w:color w:val="000000"/>
        </w:rPr>
        <w:t xml:space="preserve">).  </w:t>
      </w:r>
    </w:p>
    <w:p w14:paraId="1E53974F" w14:textId="4C42E785" w:rsidR="00CC299C" w:rsidRDefault="00477B36" w:rsidP="00E96316">
      <w:pPr>
        <w:rPr>
          <w:rFonts w:ascii="Times New Roman" w:hAnsi="Times New Roman"/>
          <w:color w:val="000000"/>
        </w:rPr>
      </w:pPr>
      <w:r>
        <w:rPr>
          <w:rFonts w:ascii="Times New Roman" w:hAnsi="Times New Roman"/>
          <w:color w:val="000000"/>
        </w:rPr>
        <w:tab/>
      </w:r>
      <w:r w:rsidR="00F0313C">
        <w:rPr>
          <w:rFonts w:ascii="Times New Roman" w:hAnsi="Times New Roman"/>
          <w:color w:val="000000"/>
        </w:rPr>
        <w:t>Empirical studies</w:t>
      </w:r>
      <w:r w:rsidR="0056680F">
        <w:rPr>
          <w:rFonts w:ascii="Times New Roman" w:hAnsi="Times New Roman"/>
          <w:color w:val="000000"/>
        </w:rPr>
        <w:t xml:space="preserve"> support this proposition</w:t>
      </w:r>
      <w:r w:rsidR="00CC299C">
        <w:rPr>
          <w:rFonts w:ascii="Times New Roman" w:hAnsi="Times New Roman"/>
          <w:color w:val="000000"/>
        </w:rPr>
        <w:t xml:space="preserve">. </w:t>
      </w:r>
      <w:r w:rsidR="00583486">
        <w:rPr>
          <w:rFonts w:ascii="Times New Roman" w:hAnsi="Times New Roman"/>
          <w:color w:val="000000"/>
        </w:rPr>
        <w:t>Lonka et</w:t>
      </w:r>
      <w:r w:rsidR="007E0D57">
        <w:rPr>
          <w:rFonts w:ascii="Times New Roman" w:hAnsi="Times New Roman"/>
          <w:color w:val="000000"/>
        </w:rPr>
        <w:t xml:space="preserve"> al.</w:t>
      </w:r>
      <w:r w:rsidR="00583486">
        <w:rPr>
          <w:rFonts w:ascii="Times New Roman" w:hAnsi="Times New Roman"/>
          <w:color w:val="000000"/>
        </w:rPr>
        <w:t xml:space="preserve"> (1996</w:t>
      </w:r>
      <w:r w:rsidR="00A479F1">
        <w:rPr>
          <w:rFonts w:ascii="Times New Roman" w:hAnsi="Times New Roman"/>
          <w:color w:val="000000"/>
        </w:rPr>
        <w:t xml:space="preserve">).  </w:t>
      </w:r>
      <w:r w:rsidR="007E0D57">
        <w:rPr>
          <w:rFonts w:ascii="Times New Roman" w:hAnsi="Times New Roman"/>
          <w:color w:val="000000"/>
        </w:rPr>
        <w:t xml:space="preserve">conducted an intervention </w:t>
      </w:r>
      <w:r w:rsidR="00583486">
        <w:rPr>
          <w:rFonts w:ascii="Times New Roman" w:hAnsi="Times New Roman"/>
          <w:color w:val="000000"/>
        </w:rPr>
        <w:t xml:space="preserve">study to determine if </w:t>
      </w:r>
      <w:r w:rsidR="00875FB3">
        <w:rPr>
          <w:rFonts w:ascii="Times New Roman" w:hAnsi="Times New Roman"/>
          <w:color w:val="000000"/>
        </w:rPr>
        <w:t xml:space="preserve">university psychology </w:t>
      </w:r>
      <w:r w:rsidR="00583486">
        <w:rPr>
          <w:rFonts w:ascii="Times New Roman" w:hAnsi="Times New Roman"/>
          <w:color w:val="000000"/>
        </w:rPr>
        <w:t>students</w:t>
      </w:r>
      <w:r w:rsidR="00875FB3">
        <w:rPr>
          <w:rFonts w:ascii="Times New Roman" w:hAnsi="Times New Roman"/>
          <w:color w:val="000000"/>
        </w:rPr>
        <w:t>’</w:t>
      </w:r>
      <w:r w:rsidR="00583486">
        <w:rPr>
          <w:rFonts w:ascii="Times New Roman" w:hAnsi="Times New Roman"/>
          <w:color w:val="000000"/>
        </w:rPr>
        <w:t xml:space="preserve"> learning beliefs would shift to a more constructivist view after a six-week int</w:t>
      </w:r>
      <w:r w:rsidR="00875FB3">
        <w:rPr>
          <w:rFonts w:ascii="Times New Roman" w:hAnsi="Times New Roman"/>
          <w:color w:val="000000"/>
        </w:rPr>
        <w:t xml:space="preserve">ervention course. They found </w:t>
      </w:r>
      <w:r w:rsidR="002A1327">
        <w:rPr>
          <w:rFonts w:ascii="Times New Roman" w:hAnsi="Times New Roman"/>
          <w:color w:val="000000"/>
        </w:rPr>
        <w:t>that</w:t>
      </w:r>
      <w:r w:rsidR="00583486">
        <w:rPr>
          <w:rFonts w:ascii="Times New Roman" w:hAnsi="Times New Roman"/>
          <w:color w:val="000000"/>
        </w:rPr>
        <w:t xml:space="preserve"> training </w:t>
      </w:r>
      <w:r w:rsidR="00875FB3">
        <w:rPr>
          <w:rFonts w:ascii="Times New Roman" w:hAnsi="Times New Roman"/>
          <w:color w:val="000000"/>
        </w:rPr>
        <w:t>had a si</w:t>
      </w:r>
      <w:r w:rsidR="00583486">
        <w:rPr>
          <w:rFonts w:ascii="Times New Roman" w:hAnsi="Times New Roman"/>
          <w:color w:val="000000"/>
        </w:rPr>
        <w:t>gnificant</w:t>
      </w:r>
      <w:r w:rsidR="00875FB3">
        <w:rPr>
          <w:rFonts w:ascii="Times New Roman" w:hAnsi="Times New Roman"/>
          <w:color w:val="000000"/>
        </w:rPr>
        <w:t xml:space="preserve"> effect </w:t>
      </w:r>
      <w:r w:rsidR="00583486">
        <w:rPr>
          <w:rFonts w:ascii="Times New Roman" w:hAnsi="Times New Roman"/>
          <w:color w:val="000000"/>
        </w:rPr>
        <w:t xml:space="preserve">in changing </w:t>
      </w:r>
      <w:r w:rsidR="00875FB3">
        <w:rPr>
          <w:rFonts w:ascii="Times New Roman" w:hAnsi="Times New Roman"/>
          <w:color w:val="000000"/>
        </w:rPr>
        <w:t xml:space="preserve">the learning beliefs of low performing </w:t>
      </w:r>
      <w:r w:rsidR="00583486">
        <w:rPr>
          <w:rFonts w:ascii="Times New Roman" w:hAnsi="Times New Roman"/>
          <w:color w:val="000000"/>
        </w:rPr>
        <w:t>student</w:t>
      </w:r>
      <w:r w:rsidR="00875FB3">
        <w:rPr>
          <w:rFonts w:ascii="Times New Roman" w:hAnsi="Times New Roman"/>
          <w:color w:val="000000"/>
        </w:rPr>
        <w:t>s</w:t>
      </w:r>
      <w:r w:rsidR="002A1327">
        <w:rPr>
          <w:rFonts w:ascii="Times New Roman" w:hAnsi="Times New Roman"/>
          <w:color w:val="000000"/>
        </w:rPr>
        <w:t>. In other words</w:t>
      </w:r>
      <w:r w:rsidR="00583486">
        <w:rPr>
          <w:rFonts w:ascii="Times New Roman" w:hAnsi="Times New Roman"/>
          <w:color w:val="000000"/>
        </w:rPr>
        <w:t>,</w:t>
      </w:r>
      <w:r w:rsidR="002A1327">
        <w:rPr>
          <w:rFonts w:ascii="Times New Roman" w:hAnsi="Times New Roman"/>
          <w:color w:val="000000"/>
        </w:rPr>
        <w:t xml:space="preserve"> </w:t>
      </w:r>
      <w:r w:rsidR="00583486">
        <w:rPr>
          <w:rFonts w:ascii="Times New Roman" w:hAnsi="Times New Roman"/>
          <w:color w:val="000000"/>
        </w:rPr>
        <w:t xml:space="preserve">“they used constructivist terminology more frequently on the posttest than on the pretest </w:t>
      </w:r>
      <w:r w:rsidR="002A1327">
        <w:rPr>
          <w:rFonts w:ascii="Times New Roman" w:hAnsi="Times New Roman"/>
          <w:color w:val="000000"/>
        </w:rPr>
        <w:t>(</w:t>
      </w:r>
      <w:r w:rsidR="00583486">
        <w:rPr>
          <w:rFonts w:ascii="Times New Roman" w:hAnsi="Times New Roman"/>
          <w:color w:val="000000"/>
        </w:rPr>
        <w:t>‘Learning is a cognitive process whereby the external world is incorporated through assimilation or accommodation into existing schemas</w:t>
      </w:r>
      <w:r w:rsidR="00875FB3">
        <w:rPr>
          <w:rFonts w:ascii="Times New Roman" w:hAnsi="Times New Roman"/>
          <w:color w:val="000000"/>
        </w:rPr>
        <w:t>,’).</w:t>
      </w:r>
      <w:r w:rsidR="00583486">
        <w:rPr>
          <w:rFonts w:ascii="Times New Roman" w:hAnsi="Times New Roman"/>
          <w:color w:val="000000"/>
        </w:rPr>
        <w:t>”</w:t>
      </w:r>
      <w:r w:rsidR="002A1327">
        <w:rPr>
          <w:rFonts w:ascii="Times New Roman" w:hAnsi="Times New Roman"/>
          <w:color w:val="000000"/>
        </w:rPr>
        <w:t xml:space="preserve"> However, they found no significant effect </w:t>
      </w:r>
      <w:r w:rsidR="00875FB3">
        <w:rPr>
          <w:rFonts w:ascii="Times New Roman" w:hAnsi="Times New Roman"/>
          <w:color w:val="000000"/>
        </w:rPr>
        <w:t>for active epistemology.</w:t>
      </w:r>
      <w:r w:rsidR="00551D75">
        <w:rPr>
          <w:rFonts w:ascii="Times New Roman" w:hAnsi="Times New Roman"/>
          <w:color w:val="000000"/>
        </w:rPr>
        <w:t xml:space="preserve"> </w:t>
      </w:r>
    </w:p>
    <w:p w14:paraId="680080EB" w14:textId="1938ADF4" w:rsidR="00FF56B6" w:rsidRDefault="00515C21" w:rsidP="003663C1">
      <w:pPr>
        <w:rPr>
          <w:rFonts w:ascii="Times New Roman" w:hAnsi="Times New Roman"/>
          <w:color w:val="000000"/>
        </w:rPr>
      </w:pPr>
      <w:r>
        <w:rPr>
          <w:rFonts w:ascii="Times New Roman" w:hAnsi="Times New Roman"/>
          <w:color w:val="000000"/>
        </w:rPr>
        <w:tab/>
        <w:t xml:space="preserve">In another study, </w:t>
      </w:r>
      <w:r w:rsidR="00D248F5">
        <w:rPr>
          <w:rFonts w:ascii="Times New Roman" w:hAnsi="Times New Roman"/>
          <w:color w:val="000000"/>
        </w:rPr>
        <w:t>Stoegler &amp; Ziegler</w:t>
      </w:r>
      <w:r w:rsidR="00CC299C">
        <w:rPr>
          <w:rFonts w:ascii="Times New Roman" w:hAnsi="Times New Roman"/>
          <w:color w:val="000000"/>
        </w:rPr>
        <w:t xml:space="preserve"> (2008</w:t>
      </w:r>
      <w:r w:rsidR="002A1327">
        <w:rPr>
          <w:rFonts w:ascii="Times New Roman" w:hAnsi="Times New Roman"/>
          <w:color w:val="000000"/>
        </w:rPr>
        <w:t>)</w:t>
      </w:r>
      <w:r w:rsidR="00A479F1">
        <w:rPr>
          <w:rFonts w:ascii="Times New Roman" w:hAnsi="Times New Roman"/>
          <w:color w:val="000000"/>
        </w:rPr>
        <w:t xml:space="preserve">  </w:t>
      </w:r>
      <w:r w:rsidR="0056680F">
        <w:rPr>
          <w:rFonts w:ascii="Times New Roman" w:hAnsi="Times New Roman"/>
          <w:color w:val="000000"/>
        </w:rPr>
        <w:t>report</w:t>
      </w:r>
      <w:r w:rsidR="00693562">
        <w:rPr>
          <w:rFonts w:ascii="Times New Roman" w:hAnsi="Times New Roman"/>
          <w:color w:val="000000"/>
        </w:rPr>
        <w:t>ed</w:t>
      </w:r>
      <w:r w:rsidR="0056680F">
        <w:rPr>
          <w:rFonts w:ascii="Times New Roman" w:hAnsi="Times New Roman"/>
          <w:color w:val="000000"/>
        </w:rPr>
        <w:t xml:space="preserve"> </w:t>
      </w:r>
      <w:r w:rsidR="00D248F5">
        <w:rPr>
          <w:rFonts w:ascii="Times New Roman" w:hAnsi="Times New Roman"/>
          <w:color w:val="000000"/>
        </w:rPr>
        <w:t xml:space="preserve"> significant increases in student effort and learning goal orientation as a result of awareness training of learning behaviors</w:t>
      </w:r>
      <w:r w:rsidR="004E4649">
        <w:rPr>
          <w:rFonts w:ascii="Times New Roman" w:hAnsi="Times New Roman"/>
          <w:color w:val="000000"/>
        </w:rPr>
        <w:t xml:space="preserve"> (outcomes of learning beliefs</w:t>
      </w:r>
      <w:r w:rsidR="002A1327">
        <w:rPr>
          <w:rFonts w:ascii="Times New Roman" w:hAnsi="Times New Roman"/>
          <w:color w:val="000000"/>
        </w:rPr>
        <w:t>)</w:t>
      </w:r>
      <w:r w:rsidR="00A479F1">
        <w:rPr>
          <w:rFonts w:ascii="Times New Roman" w:hAnsi="Times New Roman"/>
          <w:color w:val="000000"/>
        </w:rPr>
        <w:t xml:space="preserve"> </w:t>
      </w:r>
      <w:r w:rsidR="00693562">
        <w:rPr>
          <w:rFonts w:ascii="Times New Roman" w:hAnsi="Times New Roman"/>
          <w:color w:val="000000"/>
        </w:rPr>
        <w:t>inside the self-regulation learning model</w:t>
      </w:r>
      <w:r w:rsidR="004E4649">
        <w:rPr>
          <w:rFonts w:ascii="Times New Roman" w:hAnsi="Times New Roman"/>
          <w:color w:val="000000"/>
        </w:rPr>
        <w:t>. Using time-series diaries, surveys</w:t>
      </w:r>
      <w:r w:rsidR="002A1327">
        <w:rPr>
          <w:rFonts w:ascii="Times New Roman" w:hAnsi="Times New Roman"/>
          <w:color w:val="000000"/>
        </w:rPr>
        <w:t>,</w:t>
      </w:r>
      <w:r w:rsidR="004E4649">
        <w:rPr>
          <w:rFonts w:ascii="Times New Roman" w:hAnsi="Times New Roman"/>
          <w:color w:val="000000"/>
        </w:rPr>
        <w:t xml:space="preserve"> and direct instruction</w:t>
      </w:r>
      <w:r w:rsidR="002A1327">
        <w:rPr>
          <w:rFonts w:ascii="Times New Roman" w:hAnsi="Times New Roman"/>
          <w:color w:val="000000"/>
        </w:rPr>
        <w:t>,</w:t>
      </w:r>
      <w:r w:rsidR="004E4649">
        <w:rPr>
          <w:rFonts w:ascii="Times New Roman" w:hAnsi="Times New Roman"/>
          <w:color w:val="000000"/>
        </w:rPr>
        <w:t xml:space="preserve"> they found that students </w:t>
      </w:r>
      <w:r w:rsidR="00693562">
        <w:rPr>
          <w:rFonts w:ascii="Times New Roman" w:hAnsi="Times New Roman"/>
          <w:color w:val="000000"/>
        </w:rPr>
        <w:t xml:space="preserve">showed significant </w:t>
      </w:r>
      <w:r w:rsidR="00693562">
        <w:rPr>
          <w:rFonts w:ascii="Times New Roman" w:hAnsi="Times New Roman"/>
          <w:color w:val="000000"/>
        </w:rPr>
        <w:lastRenderedPageBreak/>
        <w:t xml:space="preserve">increases in their ability to set </w:t>
      </w:r>
      <w:r w:rsidR="002A1327">
        <w:rPr>
          <w:rFonts w:ascii="Times New Roman" w:hAnsi="Times New Roman"/>
          <w:color w:val="000000"/>
        </w:rPr>
        <w:t xml:space="preserve">goals and </w:t>
      </w:r>
      <w:r w:rsidR="004E4649">
        <w:rPr>
          <w:rFonts w:ascii="Times New Roman" w:hAnsi="Times New Roman"/>
          <w:color w:val="000000"/>
        </w:rPr>
        <w:t>monitor their learning behavior</w:t>
      </w:r>
      <w:r w:rsidR="00693562">
        <w:rPr>
          <w:rFonts w:ascii="Times New Roman" w:hAnsi="Times New Roman"/>
          <w:color w:val="000000"/>
        </w:rPr>
        <w:t xml:space="preserve">. They suggest these effects were a result of the </w:t>
      </w:r>
      <w:r w:rsidR="003663C1">
        <w:rPr>
          <w:rFonts w:ascii="Times New Roman" w:hAnsi="Times New Roman"/>
          <w:color w:val="000000"/>
        </w:rPr>
        <w:t xml:space="preserve">self-evaluation </w:t>
      </w:r>
      <w:r w:rsidR="00693562">
        <w:rPr>
          <w:rFonts w:ascii="Times New Roman" w:hAnsi="Times New Roman"/>
          <w:color w:val="000000"/>
        </w:rPr>
        <w:t xml:space="preserve">training the students received. </w:t>
      </w:r>
      <w:r w:rsidR="001002D1">
        <w:rPr>
          <w:rFonts w:ascii="Times New Roman" w:hAnsi="Times New Roman"/>
          <w:color w:val="000000"/>
        </w:rPr>
        <w:t xml:space="preserve">Conversely, </w:t>
      </w:r>
      <w:r w:rsidR="003663C1">
        <w:rPr>
          <w:rFonts w:ascii="Times New Roman" w:hAnsi="Times New Roman"/>
          <w:color w:val="000000"/>
        </w:rPr>
        <w:t xml:space="preserve">other </w:t>
      </w:r>
      <w:r w:rsidR="00FF56B6">
        <w:rPr>
          <w:rFonts w:ascii="Times New Roman" w:hAnsi="Times New Roman"/>
          <w:color w:val="000000"/>
        </w:rPr>
        <w:t xml:space="preserve">self-regulation learning models </w:t>
      </w:r>
      <w:r w:rsidR="003663C1">
        <w:rPr>
          <w:rFonts w:ascii="Times New Roman" w:hAnsi="Times New Roman"/>
          <w:color w:val="000000"/>
        </w:rPr>
        <w:t>were shown</w:t>
      </w:r>
      <w:r w:rsidR="00FF56B6">
        <w:rPr>
          <w:rFonts w:ascii="Times New Roman" w:hAnsi="Times New Roman"/>
          <w:color w:val="000000"/>
        </w:rPr>
        <w:t xml:space="preserve"> to be </w:t>
      </w:r>
      <w:r w:rsidR="003663C1">
        <w:rPr>
          <w:rFonts w:ascii="Times New Roman" w:hAnsi="Times New Roman"/>
          <w:color w:val="000000"/>
        </w:rPr>
        <w:t>in</w:t>
      </w:r>
      <w:r w:rsidR="00FF56B6">
        <w:rPr>
          <w:rFonts w:ascii="Times New Roman" w:hAnsi="Times New Roman"/>
          <w:color w:val="000000"/>
        </w:rPr>
        <w:t>effective</w:t>
      </w:r>
      <w:r w:rsidR="003663C1">
        <w:rPr>
          <w:rFonts w:ascii="Times New Roman" w:hAnsi="Times New Roman"/>
          <w:color w:val="000000"/>
        </w:rPr>
        <w:t xml:space="preserve"> for</w:t>
      </w:r>
      <w:r w:rsidR="00FF56B6">
        <w:rPr>
          <w:rFonts w:ascii="Times New Roman" w:hAnsi="Times New Roman"/>
          <w:color w:val="000000"/>
        </w:rPr>
        <w:t xml:space="preserve"> changing student learning task behavior but not cognitive or metacognitive aspects of learning processes. </w:t>
      </w:r>
      <w:r w:rsidR="003663C1">
        <w:rPr>
          <w:rFonts w:ascii="Times New Roman" w:hAnsi="Times New Roman"/>
          <w:color w:val="000000"/>
        </w:rPr>
        <w:t xml:space="preserve">In a study by </w:t>
      </w:r>
      <w:r w:rsidR="001002D1">
        <w:rPr>
          <w:rFonts w:ascii="Times New Roman" w:hAnsi="Times New Roman"/>
          <w:color w:val="000000"/>
        </w:rPr>
        <w:t>Forster et al.</w:t>
      </w:r>
      <w:r w:rsidR="003663C1">
        <w:rPr>
          <w:rFonts w:ascii="Times New Roman" w:hAnsi="Times New Roman"/>
          <w:color w:val="000000"/>
        </w:rPr>
        <w:t xml:space="preserve"> (1999)</w:t>
      </w:r>
      <w:r w:rsidR="001002D1">
        <w:rPr>
          <w:rFonts w:ascii="Times New Roman" w:hAnsi="Times New Roman"/>
          <w:color w:val="000000"/>
        </w:rPr>
        <w:t xml:space="preserve"> of first year ‘at risk’ college students enroll</w:t>
      </w:r>
      <w:r w:rsidR="00FF56B6">
        <w:rPr>
          <w:rFonts w:ascii="Times New Roman" w:hAnsi="Times New Roman"/>
          <w:color w:val="000000"/>
        </w:rPr>
        <w:t>ed in a skills course</w:t>
      </w:r>
      <w:r w:rsidR="003663C1">
        <w:rPr>
          <w:rFonts w:ascii="Times New Roman" w:hAnsi="Times New Roman"/>
          <w:color w:val="000000"/>
        </w:rPr>
        <w:t>, no</w:t>
      </w:r>
      <w:r w:rsidR="001002D1">
        <w:rPr>
          <w:rFonts w:ascii="Times New Roman" w:hAnsi="Times New Roman"/>
          <w:color w:val="000000"/>
        </w:rPr>
        <w:t xml:space="preserve"> significant change in </w:t>
      </w:r>
      <w:r w:rsidR="00C14262">
        <w:rPr>
          <w:rFonts w:ascii="Times New Roman" w:hAnsi="Times New Roman"/>
          <w:color w:val="000000"/>
        </w:rPr>
        <w:t xml:space="preserve">performance was reported. This study proved to be ineffective for </w:t>
      </w:r>
      <w:r w:rsidR="003663C1">
        <w:rPr>
          <w:rFonts w:ascii="Times New Roman" w:hAnsi="Times New Roman"/>
          <w:color w:val="000000"/>
        </w:rPr>
        <w:t>low motivated student</w:t>
      </w:r>
      <w:r w:rsidR="00E96316">
        <w:rPr>
          <w:rFonts w:ascii="Times New Roman" w:hAnsi="Times New Roman"/>
          <w:color w:val="000000"/>
        </w:rPr>
        <w:t xml:space="preserve"> who received l</w:t>
      </w:r>
      <w:r w:rsidR="00FF56B6">
        <w:rPr>
          <w:rFonts w:ascii="Times New Roman" w:hAnsi="Times New Roman"/>
          <w:color w:val="000000"/>
        </w:rPr>
        <w:t>earning strategy training (time management, monitoring and reflection of work completion</w:t>
      </w:r>
      <w:r w:rsidR="003663C1">
        <w:rPr>
          <w:rFonts w:ascii="Times New Roman" w:hAnsi="Times New Roman"/>
          <w:color w:val="000000"/>
        </w:rPr>
        <w:t>)</w:t>
      </w:r>
      <w:r w:rsidR="00A479F1">
        <w:rPr>
          <w:rFonts w:ascii="Times New Roman" w:hAnsi="Times New Roman"/>
          <w:color w:val="000000"/>
        </w:rPr>
        <w:t xml:space="preserve"> </w:t>
      </w:r>
      <w:r w:rsidR="00E96316">
        <w:rPr>
          <w:rFonts w:ascii="Times New Roman" w:hAnsi="Times New Roman"/>
          <w:color w:val="000000"/>
        </w:rPr>
        <w:t xml:space="preserve">without </w:t>
      </w:r>
      <w:r w:rsidR="00C14262">
        <w:rPr>
          <w:rFonts w:ascii="Times New Roman" w:hAnsi="Times New Roman"/>
          <w:color w:val="000000"/>
        </w:rPr>
        <w:t xml:space="preserve">a treatment for </w:t>
      </w:r>
      <w:r w:rsidR="00FF56B6">
        <w:rPr>
          <w:rFonts w:ascii="Times New Roman" w:hAnsi="Times New Roman"/>
          <w:color w:val="000000"/>
        </w:rPr>
        <w:t xml:space="preserve">maladaptive beliefs about how knowledge is formed or how knowledge is acquired. </w:t>
      </w:r>
    </w:p>
    <w:p w14:paraId="35AE0BFA" w14:textId="6BFD0682" w:rsidR="00515C21" w:rsidRDefault="00515C21" w:rsidP="00E96316">
      <w:pPr>
        <w:widowControl w:val="0"/>
        <w:autoSpaceDE w:val="0"/>
        <w:autoSpaceDN w:val="0"/>
        <w:adjustRightInd w:val="0"/>
        <w:rPr>
          <w:rFonts w:ascii="Times New Roman" w:hAnsi="Times New Roman"/>
          <w:color w:val="000000"/>
        </w:rPr>
      </w:pPr>
      <w:r>
        <w:rPr>
          <w:rFonts w:ascii="Times New Roman" w:hAnsi="Times New Roman"/>
          <w:color w:val="000000"/>
        </w:rPr>
        <w:tab/>
        <w:t>Taken together, these studies suggest that beliefs about</w:t>
      </w:r>
      <w:r w:rsidR="00E2078B">
        <w:rPr>
          <w:rFonts w:ascii="Times New Roman" w:hAnsi="Times New Roman"/>
          <w:color w:val="000000"/>
        </w:rPr>
        <w:t xml:space="preserve"> the</w:t>
      </w:r>
      <w:r>
        <w:rPr>
          <w:rFonts w:ascii="Times New Roman" w:hAnsi="Times New Roman"/>
          <w:color w:val="000000"/>
        </w:rPr>
        <w:t xml:space="preserve"> nature of knowledge and knowing</w:t>
      </w:r>
      <w:r w:rsidR="00C14262">
        <w:rPr>
          <w:rFonts w:ascii="Times New Roman" w:hAnsi="Times New Roman"/>
          <w:color w:val="000000"/>
        </w:rPr>
        <w:t xml:space="preserve">, </w:t>
      </w:r>
      <w:r>
        <w:rPr>
          <w:rFonts w:ascii="Times New Roman" w:hAnsi="Times New Roman"/>
          <w:color w:val="000000"/>
        </w:rPr>
        <w:t>learning beliefs</w:t>
      </w:r>
      <w:r w:rsidR="00C14262">
        <w:rPr>
          <w:rFonts w:ascii="Times New Roman" w:hAnsi="Times New Roman"/>
          <w:color w:val="000000"/>
        </w:rPr>
        <w:t>,</w:t>
      </w:r>
      <w:r w:rsidR="000E7D2D">
        <w:rPr>
          <w:rFonts w:ascii="Times New Roman" w:hAnsi="Times New Roman"/>
          <w:color w:val="000000"/>
        </w:rPr>
        <w:t xml:space="preserve"> and self-regulated learning are </w:t>
      </w:r>
      <w:r w:rsidR="00C14262">
        <w:rPr>
          <w:rFonts w:ascii="Times New Roman" w:hAnsi="Times New Roman"/>
          <w:color w:val="000000"/>
        </w:rPr>
        <w:t xml:space="preserve">all </w:t>
      </w:r>
      <w:r w:rsidR="000E7D2D">
        <w:rPr>
          <w:rFonts w:ascii="Times New Roman" w:hAnsi="Times New Roman"/>
          <w:color w:val="000000"/>
        </w:rPr>
        <w:t>related. Epistemic beliefs influence the cognitive, metacognitive</w:t>
      </w:r>
      <w:r w:rsidR="00C14262">
        <w:rPr>
          <w:rFonts w:ascii="Times New Roman" w:hAnsi="Times New Roman"/>
          <w:color w:val="000000"/>
        </w:rPr>
        <w:t>,</w:t>
      </w:r>
      <w:r w:rsidR="000E7D2D">
        <w:rPr>
          <w:rFonts w:ascii="Times New Roman" w:hAnsi="Times New Roman"/>
          <w:color w:val="000000"/>
        </w:rPr>
        <w:t xml:space="preserve"> and behavior mechanism</w:t>
      </w:r>
      <w:r w:rsidR="00C14262">
        <w:rPr>
          <w:rFonts w:ascii="Times New Roman" w:hAnsi="Times New Roman"/>
          <w:color w:val="000000"/>
        </w:rPr>
        <w:t xml:space="preserve">s activated during phase </w:t>
      </w:r>
      <w:r w:rsidR="000E7D2D">
        <w:rPr>
          <w:rFonts w:ascii="Times New Roman" w:hAnsi="Times New Roman"/>
          <w:color w:val="000000"/>
        </w:rPr>
        <w:t>I of t</w:t>
      </w:r>
      <w:r w:rsidR="00E2078B">
        <w:rPr>
          <w:rFonts w:ascii="Times New Roman" w:hAnsi="Times New Roman"/>
          <w:color w:val="000000"/>
        </w:rPr>
        <w:t>he self-regulated learning cycle</w:t>
      </w:r>
      <w:r w:rsidR="000E7D2D">
        <w:rPr>
          <w:rFonts w:ascii="Times New Roman" w:hAnsi="Times New Roman"/>
          <w:color w:val="000000"/>
        </w:rPr>
        <w:t xml:space="preserve"> (Muis 2007</w:t>
      </w:r>
      <w:r w:rsidR="00A479F1">
        <w:rPr>
          <w:rFonts w:ascii="Times New Roman" w:hAnsi="Times New Roman"/>
          <w:color w:val="000000"/>
        </w:rPr>
        <w:t xml:space="preserve">).  </w:t>
      </w:r>
      <w:r w:rsidR="00C14262">
        <w:rPr>
          <w:rFonts w:ascii="Times New Roman" w:hAnsi="Times New Roman"/>
          <w:color w:val="000000"/>
        </w:rPr>
        <w:t>B</w:t>
      </w:r>
      <w:r w:rsidR="00E2078B">
        <w:rPr>
          <w:rFonts w:ascii="Times New Roman" w:hAnsi="Times New Roman"/>
          <w:color w:val="000000"/>
        </w:rPr>
        <w:t xml:space="preserve">ecause self-regulation is conceived as a feedback loop that recycles over the </w:t>
      </w:r>
      <w:r w:rsidR="00C14262">
        <w:rPr>
          <w:rFonts w:ascii="Times New Roman" w:hAnsi="Times New Roman"/>
          <w:color w:val="000000"/>
        </w:rPr>
        <w:t>entire</w:t>
      </w:r>
      <w:r w:rsidR="003161E6">
        <w:rPr>
          <w:rFonts w:ascii="Times New Roman" w:hAnsi="Times New Roman"/>
          <w:color w:val="000000"/>
        </w:rPr>
        <w:t xml:space="preserve"> process, it is reasonable to suppose</w:t>
      </w:r>
      <w:r w:rsidR="00E2078B">
        <w:rPr>
          <w:rFonts w:ascii="Times New Roman" w:hAnsi="Times New Roman"/>
          <w:color w:val="000000"/>
        </w:rPr>
        <w:t xml:space="preserve"> that </w:t>
      </w:r>
      <w:r w:rsidR="00DC2797">
        <w:rPr>
          <w:rFonts w:ascii="Times New Roman" w:hAnsi="Times New Roman"/>
          <w:color w:val="000000"/>
        </w:rPr>
        <w:t xml:space="preserve">beliefs are reciprocally influenced by the </w:t>
      </w:r>
      <w:r w:rsidR="00E2078B">
        <w:rPr>
          <w:rFonts w:ascii="Times New Roman" w:hAnsi="Times New Roman"/>
          <w:color w:val="000000"/>
        </w:rPr>
        <w:t>self-regulation learning process as e</w:t>
      </w:r>
      <w:r w:rsidR="00C14262">
        <w:rPr>
          <w:rFonts w:ascii="Times New Roman" w:hAnsi="Times New Roman"/>
          <w:color w:val="000000"/>
        </w:rPr>
        <w:t>xtolled by Zimmerman</w:t>
      </w:r>
      <w:r w:rsidR="00DC2797">
        <w:rPr>
          <w:rFonts w:ascii="Times New Roman" w:hAnsi="Times New Roman"/>
          <w:color w:val="000000"/>
        </w:rPr>
        <w:t xml:space="preserve"> (1989b).</w:t>
      </w:r>
      <w:r w:rsidR="000E7D2D">
        <w:rPr>
          <w:rFonts w:ascii="Times New Roman" w:hAnsi="Times New Roman"/>
          <w:color w:val="000000"/>
        </w:rPr>
        <w:t xml:space="preserve"> </w:t>
      </w:r>
    </w:p>
    <w:p w14:paraId="28AA2B9D" w14:textId="24B9F745" w:rsidR="00FF56B6" w:rsidRPr="00CB1905" w:rsidRDefault="00E2078B" w:rsidP="00CB1905">
      <w:pPr>
        <w:widowControl w:val="0"/>
        <w:autoSpaceDE w:val="0"/>
        <w:autoSpaceDN w:val="0"/>
        <w:adjustRightInd w:val="0"/>
        <w:spacing w:line="240" w:lineRule="auto"/>
        <w:jc w:val="center"/>
        <w:rPr>
          <w:rFonts w:ascii="Times New Roman" w:hAnsi="Times New Roman"/>
          <w:b/>
          <w:color w:val="000000"/>
        </w:rPr>
      </w:pPr>
      <w:r w:rsidRPr="00CB1905">
        <w:rPr>
          <w:rFonts w:ascii="Times New Roman" w:hAnsi="Times New Roman"/>
          <w:b/>
          <w:color w:val="000000"/>
        </w:rPr>
        <w:t>Conclusion</w:t>
      </w:r>
    </w:p>
    <w:p w14:paraId="310A3423" w14:textId="77777777" w:rsidR="006A0151" w:rsidRDefault="00E2078B" w:rsidP="007E2A1E">
      <w:pPr>
        <w:rPr>
          <w:rFonts w:ascii="Times New Roman" w:hAnsi="Times New Roman"/>
          <w:color w:val="000000"/>
        </w:rPr>
      </w:pPr>
      <w:r>
        <w:rPr>
          <w:rFonts w:ascii="Times New Roman" w:hAnsi="Times New Roman"/>
          <w:color w:val="000000"/>
        </w:rPr>
        <w:tab/>
        <w:t>Epistemic beliefs and learning beliefs are important components of learning. Indeed, as Muis &amp; Duffy (2012</w:t>
      </w:r>
      <w:r w:rsidR="00C14262">
        <w:rPr>
          <w:rFonts w:ascii="Times New Roman" w:hAnsi="Times New Roman"/>
          <w:color w:val="000000"/>
        </w:rPr>
        <w:t>)</w:t>
      </w:r>
      <w:r w:rsidR="00A479F1">
        <w:rPr>
          <w:rFonts w:ascii="Times New Roman" w:hAnsi="Times New Roman"/>
          <w:color w:val="000000"/>
        </w:rPr>
        <w:t xml:space="preserve">  </w:t>
      </w:r>
      <w:r>
        <w:rPr>
          <w:rFonts w:ascii="Times New Roman" w:hAnsi="Times New Roman"/>
          <w:color w:val="000000"/>
        </w:rPr>
        <w:t>point out, the standards that learners use to prepare to learn are born from their held assumptions of what knowledge is and how it is acquired. It is no</w:t>
      </w:r>
      <w:r w:rsidR="00CF2E30">
        <w:rPr>
          <w:rFonts w:ascii="Times New Roman" w:hAnsi="Times New Roman"/>
          <w:color w:val="000000"/>
        </w:rPr>
        <w:t>t</w:t>
      </w:r>
      <w:r w:rsidR="00C14262">
        <w:rPr>
          <w:rFonts w:ascii="Times New Roman" w:hAnsi="Times New Roman"/>
          <w:color w:val="000000"/>
        </w:rPr>
        <w:t xml:space="preserve"> unreasonable </w:t>
      </w:r>
      <w:r>
        <w:rPr>
          <w:rFonts w:ascii="Times New Roman" w:hAnsi="Times New Roman"/>
          <w:color w:val="000000"/>
        </w:rPr>
        <w:t xml:space="preserve">to conjecture </w:t>
      </w:r>
      <w:r w:rsidR="00C14262">
        <w:rPr>
          <w:rFonts w:ascii="Times New Roman" w:hAnsi="Times New Roman"/>
          <w:color w:val="000000"/>
        </w:rPr>
        <w:t xml:space="preserve">that </w:t>
      </w:r>
      <w:r>
        <w:rPr>
          <w:rFonts w:ascii="Times New Roman" w:hAnsi="Times New Roman"/>
          <w:color w:val="000000"/>
        </w:rPr>
        <w:t>epistemic</w:t>
      </w:r>
      <w:r w:rsidR="00C14262">
        <w:rPr>
          <w:rFonts w:ascii="Times New Roman" w:hAnsi="Times New Roman"/>
          <w:color w:val="000000"/>
        </w:rPr>
        <w:t xml:space="preserve"> beliefs and learning beliefs can</w:t>
      </w:r>
      <w:r>
        <w:rPr>
          <w:rFonts w:ascii="Times New Roman" w:hAnsi="Times New Roman"/>
          <w:color w:val="000000"/>
        </w:rPr>
        <w:t xml:space="preserve"> be situated inside the </w:t>
      </w:r>
      <w:r w:rsidR="00CF2E30">
        <w:rPr>
          <w:rFonts w:ascii="Times New Roman" w:hAnsi="Times New Roman"/>
          <w:color w:val="000000"/>
        </w:rPr>
        <w:t xml:space="preserve">already established social-cognitive </w:t>
      </w:r>
      <w:r w:rsidR="00C14262">
        <w:rPr>
          <w:rFonts w:ascii="Times New Roman" w:hAnsi="Times New Roman"/>
          <w:color w:val="000000"/>
        </w:rPr>
        <w:t>SRL</w:t>
      </w:r>
      <w:r w:rsidR="007A30A5">
        <w:rPr>
          <w:rFonts w:ascii="Times New Roman" w:hAnsi="Times New Roman"/>
          <w:color w:val="000000"/>
        </w:rPr>
        <w:t xml:space="preserve"> model. A</w:t>
      </w:r>
      <w:r w:rsidR="00CF2E30">
        <w:rPr>
          <w:rFonts w:ascii="Times New Roman" w:hAnsi="Times New Roman"/>
          <w:color w:val="000000"/>
        </w:rPr>
        <w:t xml:space="preserve">s an educator of </w:t>
      </w:r>
      <w:r w:rsidR="007A30A5">
        <w:rPr>
          <w:rFonts w:ascii="Times New Roman" w:hAnsi="Times New Roman"/>
          <w:color w:val="000000"/>
        </w:rPr>
        <w:t xml:space="preserve">‘at risk’ </w:t>
      </w:r>
      <w:r w:rsidR="00CF2E30">
        <w:rPr>
          <w:rFonts w:ascii="Times New Roman" w:hAnsi="Times New Roman"/>
          <w:color w:val="000000"/>
        </w:rPr>
        <w:t>high school students</w:t>
      </w:r>
      <w:r w:rsidR="007A30A5">
        <w:rPr>
          <w:rFonts w:ascii="Times New Roman" w:hAnsi="Times New Roman"/>
          <w:color w:val="000000"/>
        </w:rPr>
        <w:t xml:space="preserve">, adding </w:t>
      </w:r>
      <w:r w:rsidR="00CF2E30">
        <w:rPr>
          <w:rFonts w:ascii="Times New Roman" w:hAnsi="Times New Roman"/>
          <w:color w:val="000000"/>
        </w:rPr>
        <w:t xml:space="preserve">beliefs to the SRL model </w:t>
      </w:r>
      <w:r w:rsidR="00D65146">
        <w:rPr>
          <w:rFonts w:ascii="Times New Roman" w:hAnsi="Times New Roman"/>
          <w:color w:val="000000"/>
        </w:rPr>
        <w:t>seems to be an</w:t>
      </w:r>
      <w:r w:rsidR="00CF2E30">
        <w:rPr>
          <w:rFonts w:ascii="Times New Roman" w:hAnsi="Times New Roman"/>
          <w:color w:val="000000"/>
        </w:rPr>
        <w:t xml:space="preserve"> obvious </w:t>
      </w:r>
      <w:r w:rsidR="007A30A5">
        <w:rPr>
          <w:rFonts w:ascii="Times New Roman" w:hAnsi="Times New Roman"/>
          <w:color w:val="000000"/>
        </w:rPr>
        <w:t xml:space="preserve">conclusion. The students </w:t>
      </w:r>
      <w:r w:rsidR="00D65146">
        <w:rPr>
          <w:rFonts w:ascii="Times New Roman" w:hAnsi="Times New Roman"/>
          <w:color w:val="000000"/>
        </w:rPr>
        <w:t xml:space="preserve">I work with often demonstrate the </w:t>
      </w:r>
      <w:r w:rsidR="007A30A5">
        <w:rPr>
          <w:rFonts w:ascii="Times New Roman" w:hAnsi="Times New Roman"/>
          <w:color w:val="000000"/>
        </w:rPr>
        <w:t>naïve belief that knowledge is simple</w:t>
      </w:r>
      <w:r w:rsidR="00D65146">
        <w:rPr>
          <w:rFonts w:ascii="Times New Roman" w:hAnsi="Times New Roman"/>
          <w:color w:val="000000"/>
        </w:rPr>
        <w:t>,</w:t>
      </w:r>
      <w:r w:rsidR="007A30A5">
        <w:rPr>
          <w:rFonts w:ascii="Times New Roman" w:hAnsi="Times New Roman"/>
          <w:color w:val="000000"/>
        </w:rPr>
        <w:t xml:space="preserve"> an</w:t>
      </w:r>
      <w:r w:rsidR="00D65146">
        <w:rPr>
          <w:rFonts w:ascii="Times New Roman" w:hAnsi="Times New Roman"/>
          <w:color w:val="000000"/>
        </w:rPr>
        <w:t>d that ‘smart’ kids know something</w:t>
      </w:r>
      <w:r w:rsidR="00853B04">
        <w:rPr>
          <w:rFonts w:ascii="Times New Roman" w:hAnsi="Times New Roman"/>
          <w:color w:val="000000"/>
        </w:rPr>
        <w:t xml:space="preserve"> because they have an innate ability to acquire it. I witn</w:t>
      </w:r>
      <w:r w:rsidR="00D65146">
        <w:rPr>
          <w:rFonts w:ascii="Times New Roman" w:hAnsi="Times New Roman"/>
          <w:color w:val="000000"/>
        </w:rPr>
        <w:t>essed an example of this</w:t>
      </w:r>
      <w:r w:rsidR="00853B04">
        <w:rPr>
          <w:rFonts w:ascii="Times New Roman" w:hAnsi="Times New Roman"/>
          <w:color w:val="000000"/>
        </w:rPr>
        <w:t xml:space="preserve"> thinking </w:t>
      </w:r>
      <w:r w:rsidR="00D65146">
        <w:rPr>
          <w:rFonts w:ascii="Times New Roman" w:hAnsi="Times New Roman"/>
          <w:color w:val="000000"/>
        </w:rPr>
        <w:t xml:space="preserve">in </w:t>
      </w:r>
      <w:r w:rsidR="00853B04">
        <w:rPr>
          <w:rFonts w:ascii="Times New Roman" w:hAnsi="Times New Roman"/>
          <w:color w:val="000000"/>
        </w:rPr>
        <w:t xml:space="preserve">one of my students who </w:t>
      </w:r>
      <w:r w:rsidR="00D65146">
        <w:rPr>
          <w:rFonts w:ascii="Times New Roman" w:hAnsi="Times New Roman"/>
          <w:color w:val="000000"/>
        </w:rPr>
        <w:t>refused to join a teacher-</w:t>
      </w:r>
      <w:r w:rsidR="00853B04">
        <w:rPr>
          <w:rFonts w:ascii="Times New Roman" w:hAnsi="Times New Roman"/>
          <w:color w:val="000000"/>
        </w:rPr>
        <w:t>led exam prep study group taking part in a room adjacent to mine</w:t>
      </w:r>
      <w:r w:rsidR="00D65146">
        <w:rPr>
          <w:rFonts w:ascii="Times New Roman" w:hAnsi="Times New Roman"/>
          <w:color w:val="000000"/>
        </w:rPr>
        <w:t>. He asked me</w:t>
      </w:r>
      <w:r w:rsidR="00853B04">
        <w:rPr>
          <w:rFonts w:ascii="Times New Roman" w:hAnsi="Times New Roman"/>
          <w:color w:val="000000"/>
        </w:rPr>
        <w:t xml:space="preserve">, “What are all the smart kids doing in the study session?” </w:t>
      </w:r>
    </w:p>
    <w:p w14:paraId="2C197BB6" w14:textId="70FDA5CB" w:rsidR="007E2A1E" w:rsidRDefault="006A0151" w:rsidP="007E2A1E">
      <w:pPr>
        <w:rPr>
          <w:rFonts w:ascii="Times New Roman" w:hAnsi="Times New Roman"/>
          <w:b/>
          <w:color w:val="000000"/>
        </w:rPr>
      </w:pPr>
      <w:r>
        <w:rPr>
          <w:rFonts w:ascii="Times New Roman" w:hAnsi="Times New Roman"/>
          <w:color w:val="000000"/>
        </w:rPr>
        <w:tab/>
      </w:r>
      <w:r w:rsidR="000270F9">
        <w:rPr>
          <w:rFonts w:ascii="Times New Roman" w:hAnsi="Times New Roman"/>
          <w:color w:val="000000"/>
        </w:rPr>
        <w:t>More research is needed to fully understand the sources of epistemic beliefs and learning beliefs</w:t>
      </w:r>
      <w:r w:rsidR="00D65146">
        <w:rPr>
          <w:rFonts w:ascii="Times New Roman" w:hAnsi="Times New Roman"/>
          <w:color w:val="000000"/>
        </w:rPr>
        <w:t xml:space="preserve">, and the influences </w:t>
      </w:r>
      <w:r w:rsidR="000270F9">
        <w:rPr>
          <w:rFonts w:ascii="Times New Roman" w:hAnsi="Times New Roman"/>
          <w:color w:val="000000"/>
        </w:rPr>
        <w:t>they exert on</w:t>
      </w:r>
      <w:r w:rsidR="00D65146">
        <w:rPr>
          <w:rFonts w:ascii="Times New Roman" w:hAnsi="Times New Roman"/>
          <w:color w:val="000000"/>
        </w:rPr>
        <w:t xml:space="preserve"> self-regulated learning and vic</w:t>
      </w:r>
      <w:r w:rsidR="000270F9">
        <w:rPr>
          <w:rFonts w:ascii="Times New Roman" w:hAnsi="Times New Roman"/>
          <w:color w:val="000000"/>
        </w:rPr>
        <w:t xml:space="preserve">e-versa. </w:t>
      </w:r>
      <w:r>
        <w:rPr>
          <w:rFonts w:ascii="Times New Roman" w:hAnsi="Times New Roman"/>
          <w:color w:val="000000"/>
        </w:rPr>
        <w:t>In addition, the research community should decide to unite as a discipline with the mantra of cleaning the ‘messiness’ of terms and theories.</w:t>
      </w:r>
    </w:p>
    <w:p w14:paraId="192FDF17" w14:textId="0DBF2479" w:rsidR="004D3014" w:rsidRPr="00DA54FE" w:rsidRDefault="004D3014" w:rsidP="00CB1905">
      <w:pPr>
        <w:pStyle w:val="BodyText"/>
        <w:ind w:firstLine="0"/>
        <w:jc w:val="center"/>
        <w:rPr>
          <w:b/>
          <w:szCs w:val="24"/>
        </w:rPr>
      </w:pPr>
      <w:r w:rsidRPr="00DA54FE">
        <w:rPr>
          <w:szCs w:val="24"/>
        </w:rPr>
        <w:br w:type="page"/>
      </w:r>
      <w:r w:rsidRPr="00DA54FE">
        <w:rPr>
          <w:b/>
          <w:szCs w:val="24"/>
        </w:rPr>
        <w:lastRenderedPageBreak/>
        <w:t>References</w:t>
      </w:r>
    </w:p>
    <w:p w14:paraId="76331A88" w14:textId="4EFD760F" w:rsidR="0065425B" w:rsidRPr="00781F6D" w:rsidRDefault="0065425B" w:rsidP="00911F51">
      <w:pPr>
        <w:ind w:left="720" w:hanging="720"/>
        <w:rPr>
          <w:rFonts w:ascii="Times New Roman" w:hAnsi="Times New Roman"/>
        </w:rPr>
      </w:pPr>
      <w:r w:rsidRPr="00781F6D">
        <w:rPr>
          <w:rFonts w:ascii="Times New Roman" w:hAnsi="Times New Roman"/>
        </w:rPr>
        <w:t>Bandura, A</w:t>
      </w:r>
      <w:r w:rsidR="00A479F1">
        <w:rPr>
          <w:rFonts w:ascii="Times New Roman" w:hAnsi="Times New Roman"/>
        </w:rPr>
        <w:t xml:space="preserve"> (</w:t>
      </w:r>
      <w:r w:rsidRPr="00781F6D">
        <w:rPr>
          <w:rFonts w:ascii="Times New Roman" w:hAnsi="Times New Roman"/>
        </w:rPr>
        <w:t>1997)</w:t>
      </w:r>
      <w:r>
        <w:rPr>
          <w:rFonts w:ascii="Times New Roman" w:hAnsi="Times New Roman"/>
        </w:rPr>
        <w:t xml:space="preserve">.  </w:t>
      </w:r>
      <w:r w:rsidRPr="00781F6D">
        <w:rPr>
          <w:rFonts w:ascii="Times New Roman" w:hAnsi="Times New Roman"/>
        </w:rPr>
        <w:t>Self-efficacy: The exercise of control</w:t>
      </w:r>
      <w:r>
        <w:rPr>
          <w:rFonts w:ascii="Times New Roman" w:hAnsi="Times New Roman"/>
        </w:rPr>
        <w:t xml:space="preserve">.  </w:t>
      </w:r>
      <w:r w:rsidRPr="00781F6D">
        <w:rPr>
          <w:rFonts w:ascii="Times New Roman" w:hAnsi="Times New Roman"/>
        </w:rPr>
        <w:t>New York: W</w:t>
      </w:r>
      <w:r>
        <w:rPr>
          <w:rFonts w:ascii="Times New Roman" w:hAnsi="Times New Roman"/>
        </w:rPr>
        <w:t xml:space="preserve">.  </w:t>
      </w:r>
      <w:r w:rsidRPr="00781F6D">
        <w:rPr>
          <w:rFonts w:ascii="Times New Roman" w:hAnsi="Times New Roman"/>
        </w:rPr>
        <w:t>H</w:t>
      </w:r>
      <w:r>
        <w:rPr>
          <w:rFonts w:ascii="Times New Roman" w:hAnsi="Times New Roman"/>
        </w:rPr>
        <w:t xml:space="preserve">.  </w:t>
      </w:r>
      <w:r w:rsidRPr="00781F6D">
        <w:rPr>
          <w:rFonts w:ascii="Times New Roman" w:hAnsi="Times New Roman"/>
        </w:rPr>
        <w:t>Freeman</w:t>
      </w:r>
      <w:r>
        <w:rPr>
          <w:rFonts w:ascii="Times New Roman" w:hAnsi="Times New Roman"/>
        </w:rPr>
        <w:t>.</w:t>
      </w:r>
      <w:r w:rsidRPr="00781F6D">
        <w:rPr>
          <w:rFonts w:ascii="Times New Roman" w:hAnsi="Times New Roman"/>
        </w:rPr>
        <w:t>Chapter 3.</w:t>
      </w:r>
    </w:p>
    <w:p w14:paraId="57A8A8AE" w14:textId="5485D2BF" w:rsidR="0065425B" w:rsidRPr="00781F6D" w:rsidRDefault="0065425B" w:rsidP="00911F51">
      <w:pPr>
        <w:ind w:left="720" w:hanging="720"/>
        <w:rPr>
          <w:rFonts w:ascii="Times New Roman" w:hAnsi="Times New Roman"/>
        </w:rPr>
      </w:pPr>
      <w:r>
        <w:rPr>
          <w:rFonts w:ascii="Times New Roman" w:hAnsi="Times New Roman"/>
        </w:rPr>
        <w:t>Bembenutty</w:t>
      </w:r>
      <w:r w:rsidRPr="00781F6D">
        <w:rPr>
          <w:rFonts w:ascii="Times New Roman" w:hAnsi="Times New Roman"/>
        </w:rPr>
        <w:t xml:space="preserve">, H., </w:t>
      </w:r>
      <w:r>
        <w:rPr>
          <w:rFonts w:ascii="Times New Roman" w:hAnsi="Times New Roman"/>
        </w:rPr>
        <w:t>(2011).  Meaningful and maladaptive homework practices: The role of self-</w:t>
      </w:r>
      <w:r w:rsidRPr="00781F6D">
        <w:rPr>
          <w:rFonts w:ascii="Times New Roman" w:hAnsi="Times New Roman"/>
        </w:rPr>
        <w:t>efficacy and</w:t>
      </w:r>
      <w:r>
        <w:rPr>
          <w:rFonts w:ascii="Times New Roman" w:hAnsi="Times New Roman"/>
        </w:rPr>
        <w:t xml:space="preserve"> s</w:t>
      </w:r>
      <w:r w:rsidRPr="00781F6D">
        <w:rPr>
          <w:rFonts w:ascii="Times New Roman" w:hAnsi="Times New Roman"/>
        </w:rPr>
        <w:t>elf-</w:t>
      </w:r>
      <w:r>
        <w:rPr>
          <w:rFonts w:ascii="Times New Roman" w:hAnsi="Times New Roman"/>
        </w:rPr>
        <w:t xml:space="preserve"> r</w:t>
      </w:r>
      <w:r w:rsidRPr="00781F6D">
        <w:rPr>
          <w:rFonts w:ascii="Times New Roman" w:hAnsi="Times New Roman"/>
        </w:rPr>
        <w:t>egulation</w:t>
      </w:r>
      <w:r>
        <w:rPr>
          <w:rFonts w:ascii="Times New Roman" w:hAnsi="Times New Roman"/>
        </w:rPr>
        <w:t xml:space="preserve">.  </w:t>
      </w:r>
      <w:r w:rsidRPr="00E65F16">
        <w:rPr>
          <w:rFonts w:ascii="Times New Roman" w:hAnsi="Times New Roman"/>
          <w:i/>
        </w:rPr>
        <w:t>Journal of Advanced Academics</w:t>
      </w:r>
      <w:r w:rsidRPr="00781F6D">
        <w:rPr>
          <w:rFonts w:ascii="Times New Roman" w:hAnsi="Times New Roman"/>
        </w:rPr>
        <w:t>, 22, 448-473.</w:t>
      </w:r>
    </w:p>
    <w:p w14:paraId="22D0B458" w14:textId="6FBC9DB0" w:rsidR="0065425B" w:rsidRPr="00781F6D" w:rsidRDefault="0065425B" w:rsidP="00911F51">
      <w:pPr>
        <w:ind w:left="720" w:hanging="720"/>
        <w:rPr>
          <w:rFonts w:ascii="Times New Roman" w:hAnsi="Times New Roman"/>
        </w:rPr>
      </w:pPr>
      <w:r w:rsidRPr="00781F6D">
        <w:rPr>
          <w:rFonts w:ascii="Times New Roman" w:hAnsi="Times New Roman"/>
        </w:rPr>
        <w:t xml:space="preserve">Daw, </w:t>
      </w:r>
      <w:r>
        <w:rPr>
          <w:rFonts w:ascii="Times New Roman" w:hAnsi="Times New Roman"/>
        </w:rPr>
        <w:t>N., &amp; Shohamy, D., (2008).  The cognitive neuroscience of motivation and l</w:t>
      </w:r>
      <w:r w:rsidRPr="00781F6D">
        <w:rPr>
          <w:rFonts w:ascii="Times New Roman" w:hAnsi="Times New Roman"/>
        </w:rPr>
        <w:t>earning.</w:t>
      </w:r>
      <w:r w:rsidR="006A0151">
        <w:rPr>
          <w:rFonts w:ascii="Times New Roman" w:hAnsi="Times New Roman"/>
        </w:rPr>
        <w:t xml:space="preserve"> </w:t>
      </w:r>
      <w:r w:rsidRPr="00E65F16">
        <w:rPr>
          <w:rFonts w:ascii="Times New Roman" w:hAnsi="Times New Roman"/>
          <w:i/>
        </w:rPr>
        <w:t>Social Cognition</w:t>
      </w:r>
      <w:r w:rsidRPr="00781F6D">
        <w:rPr>
          <w:rFonts w:ascii="Times New Roman" w:hAnsi="Times New Roman"/>
        </w:rPr>
        <w:t>,</w:t>
      </w:r>
      <w:r>
        <w:rPr>
          <w:rFonts w:ascii="Times New Roman" w:hAnsi="Times New Roman"/>
        </w:rPr>
        <w:t xml:space="preserve"> </w:t>
      </w:r>
      <w:r w:rsidRPr="00781F6D">
        <w:rPr>
          <w:rFonts w:ascii="Times New Roman" w:hAnsi="Times New Roman"/>
        </w:rPr>
        <w:t>26 (5), 593-620.</w:t>
      </w:r>
    </w:p>
    <w:p w14:paraId="74F339E0" w14:textId="2BCAD7CA" w:rsidR="006C6CA6" w:rsidRPr="009301E2" w:rsidRDefault="006C6CA6" w:rsidP="00E96316">
      <w:pPr>
        <w:ind w:left="720" w:hanging="720"/>
        <w:rPr>
          <w:rFonts w:ascii="Times New Roman" w:hAnsi="Times New Roman"/>
        </w:rPr>
      </w:pPr>
      <w:r>
        <w:rPr>
          <w:rFonts w:ascii="Times New Roman" w:hAnsi="Times New Roman"/>
        </w:rPr>
        <w:t>Dweck, C. &amp; Leggett, E., (1988). A social-cognitive approach to motivation and personality</w:t>
      </w:r>
      <w:r w:rsidR="009301E2">
        <w:rPr>
          <w:rFonts w:ascii="Times New Roman" w:hAnsi="Times New Roman"/>
        </w:rPr>
        <w:t xml:space="preserve">. </w:t>
      </w:r>
      <w:r w:rsidR="009301E2">
        <w:rPr>
          <w:rFonts w:ascii="Times New Roman" w:hAnsi="Times New Roman"/>
          <w:i/>
        </w:rPr>
        <w:t>Psychological Review</w:t>
      </w:r>
      <w:r w:rsidR="009301E2">
        <w:rPr>
          <w:rFonts w:ascii="Times New Roman" w:hAnsi="Times New Roman"/>
        </w:rPr>
        <w:t>, 95 (2), 256-273.</w:t>
      </w:r>
    </w:p>
    <w:p w14:paraId="65424C74" w14:textId="134C9CE5" w:rsidR="0065425B" w:rsidRPr="00781F6D" w:rsidRDefault="0065425B" w:rsidP="00E96316">
      <w:pPr>
        <w:ind w:left="720" w:hanging="720"/>
        <w:rPr>
          <w:rFonts w:ascii="Times New Roman" w:hAnsi="Times New Roman"/>
        </w:rPr>
      </w:pPr>
      <w:r w:rsidRPr="00781F6D">
        <w:rPr>
          <w:rFonts w:ascii="Times New Roman" w:hAnsi="Times New Roman"/>
        </w:rPr>
        <w:t>Elliot, A.J., &amp; Dweck, C.S</w:t>
      </w:r>
      <w:r w:rsidR="00A479F1">
        <w:rPr>
          <w:rFonts w:ascii="Times New Roman" w:hAnsi="Times New Roman"/>
        </w:rPr>
        <w:t xml:space="preserve"> (</w:t>
      </w:r>
      <w:r w:rsidRPr="00781F6D">
        <w:rPr>
          <w:rFonts w:ascii="Times New Roman" w:hAnsi="Times New Roman"/>
        </w:rPr>
        <w:t>2005)</w:t>
      </w:r>
      <w:r>
        <w:rPr>
          <w:rFonts w:ascii="Times New Roman" w:hAnsi="Times New Roman"/>
        </w:rPr>
        <w:t xml:space="preserve">.  </w:t>
      </w:r>
      <w:r w:rsidRPr="00781F6D">
        <w:rPr>
          <w:rFonts w:ascii="Times New Roman" w:hAnsi="Times New Roman"/>
        </w:rPr>
        <w:t>The handbook of competence and motivation</w:t>
      </w:r>
      <w:r>
        <w:rPr>
          <w:rFonts w:ascii="Times New Roman" w:hAnsi="Times New Roman"/>
        </w:rPr>
        <w:t>.  Guilford</w:t>
      </w:r>
      <w:r w:rsidR="00911F51">
        <w:rPr>
          <w:rFonts w:ascii="Times New Roman" w:hAnsi="Times New Roman"/>
        </w:rPr>
        <w:t xml:space="preserve"> </w:t>
      </w:r>
      <w:r w:rsidRPr="00781F6D">
        <w:rPr>
          <w:rFonts w:ascii="Times New Roman" w:hAnsi="Times New Roman"/>
        </w:rPr>
        <w:t>Press</w:t>
      </w:r>
      <w:r>
        <w:rPr>
          <w:rFonts w:ascii="Times New Roman" w:hAnsi="Times New Roman"/>
        </w:rPr>
        <w:t xml:space="preserve">.  </w:t>
      </w:r>
      <w:r w:rsidRPr="00781F6D">
        <w:rPr>
          <w:rFonts w:ascii="Times New Roman" w:hAnsi="Times New Roman"/>
        </w:rPr>
        <w:t>Ford, M.E</w:t>
      </w:r>
      <w:r w:rsidR="00A479F1">
        <w:rPr>
          <w:rFonts w:ascii="Times New Roman" w:hAnsi="Times New Roman"/>
        </w:rPr>
        <w:t xml:space="preserve"> (</w:t>
      </w:r>
      <w:r w:rsidRPr="00781F6D">
        <w:rPr>
          <w:rFonts w:ascii="Times New Roman" w:hAnsi="Times New Roman"/>
        </w:rPr>
        <w:t>1992)</w:t>
      </w:r>
      <w:r>
        <w:rPr>
          <w:rFonts w:ascii="Times New Roman" w:hAnsi="Times New Roman"/>
        </w:rPr>
        <w:t xml:space="preserve">.  </w:t>
      </w:r>
      <w:r w:rsidRPr="00781F6D">
        <w:rPr>
          <w:rFonts w:ascii="Times New Roman" w:hAnsi="Times New Roman"/>
        </w:rPr>
        <w:t>Motivating humans: Goals, emotions, and personal agency beliefs</w:t>
      </w:r>
      <w:r>
        <w:rPr>
          <w:rFonts w:ascii="Times New Roman" w:hAnsi="Times New Roman"/>
        </w:rPr>
        <w:t xml:space="preserve">.  </w:t>
      </w:r>
      <w:r w:rsidRPr="00781F6D">
        <w:rPr>
          <w:rFonts w:ascii="Times New Roman" w:hAnsi="Times New Roman"/>
        </w:rPr>
        <w:t>Sage</w:t>
      </w:r>
      <w:r>
        <w:rPr>
          <w:rFonts w:ascii="Times New Roman" w:hAnsi="Times New Roman"/>
        </w:rPr>
        <w:t xml:space="preserve"> </w:t>
      </w:r>
      <w:r w:rsidRPr="00781F6D">
        <w:rPr>
          <w:rFonts w:ascii="Times New Roman" w:hAnsi="Times New Roman"/>
        </w:rPr>
        <w:tab/>
        <w:t>Publications</w:t>
      </w:r>
      <w:r>
        <w:rPr>
          <w:rFonts w:ascii="Times New Roman" w:hAnsi="Times New Roman"/>
        </w:rPr>
        <w:t xml:space="preserve">.  </w:t>
      </w:r>
      <w:r w:rsidRPr="00781F6D">
        <w:rPr>
          <w:rFonts w:ascii="Times New Roman" w:hAnsi="Times New Roman"/>
        </w:rPr>
        <w:t>Chapter 6 &amp; 7</w:t>
      </w:r>
      <w:r>
        <w:rPr>
          <w:rFonts w:ascii="Times New Roman" w:hAnsi="Times New Roman"/>
        </w:rPr>
        <w:t xml:space="preserve">.  </w:t>
      </w:r>
    </w:p>
    <w:p w14:paraId="7FED4C8A" w14:textId="5593A089" w:rsidR="00E96316" w:rsidRPr="00E96316" w:rsidRDefault="00E96316" w:rsidP="00E96316">
      <w:pPr>
        <w:widowControl w:val="0"/>
        <w:autoSpaceDE w:val="0"/>
        <w:autoSpaceDN w:val="0"/>
        <w:adjustRightInd w:val="0"/>
        <w:ind w:left="720" w:hanging="720"/>
        <w:rPr>
          <w:rFonts w:ascii="Times New Roman" w:hAnsi="Times New Roman"/>
        </w:rPr>
      </w:pPr>
      <w:r w:rsidRPr="00E96316">
        <w:rPr>
          <w:rFonts w:ascii="Times New Roman" w:hAnsi="Times New Roman"/>
        </w:rPr>
        <w:t>Forster, B., Swallow, C., &amp; Fodor, J. H. (1999). Effects of a college study skills course on at-risk first-year students. Naspa</w:t>
      </w:r>
      <w:r>
        <w:rPr>
          <w:rFonts w:ascii="Times New Roman" w:hAnsi="Times New Roman"/>
        </w:rPr>
        <w:t xml:space="preserve"> </w:t>
      </w:r>
      <w:r w:rsidRPr="00E96316">
        <w:rPr>
          <w:rFonts w:ascii="Times New Roman" w:hAnsi="Times New Roman"/>
        </w:rPr>
        <w:t>Journal, 36(2), 120-132.</w:t>
      </w:r>
    </w:p>
    <w:p w14:paraId="76D78163" w14:textId="0B26A92C" w:rsidR="0065425B" w:rsidRDefault="00747262" w:rsidP="00E96316">
      <w:pPr>
        <w:ind w:left="720" w:hanging="720"/>
        <w:rPr>
          <w:rFonts w:ascii="Times New Roman" w:hAnsi="Times New Roman"/>
        </w:rPr>
      </w:pPr>
      <w:r>
        <w:rPr>
          <w:rFonts w:ascii="Times New Roman" w:hAnsi="Times New Roman"/>
        </w:rPr>
        <w:t>Ha</w:t>
      </w:r>
      <w:r w:rsidR="0065425B">
        <w:rPr>
          <w:rFonts w:ascii="Times New Roman" w:hAnsi="Times New Roman"/>
        </w:rPr>
        <w:t>m</w:t>
      </w:r>
      <w:r>
        <w:rPr>
          <w:rFonts w:ascii="Times New Roman" w:hAnsi="Times New Roman"/>
        </w:rPr>
        <w:t>p</w:t>
      </w:r>
      <w:r w:rsidR="0065425B">
        <w:rPr>
          <w:rFonts w:ascii="Times New Roman" w:hAnsi="Times New Roman"/>
        </w:rPr>
        <w:t>ton, N.  &amp; Mason E., (2003).  Learning disabilitie</w:t>
      </w:r>
      <w:r w:rsidR="00911F51">
        <w:rPr>
          <w:rFonts w:ascii="Times New Roman" w:hAnsi="Times New Roman"/>
        </w:rPr>
        <w:t xml:space="preserve">s, gender, sources of </w:t>
      </w:r>
      <w:r w:rsidR="006A0151">
        <w:rPr>
          <w:rFonts w:ascii="Times New Roman" w:hAnsi="Times New Roman"/>
        </w:rPr>
        <w:t>efficacy, self</w:t>
      </w:r>
      <w:r w:rsidR="0065425B">
        <w:rPr>
          <w:rFonts w:ascii="Times New Roman" w:hAnsi="Times New Roman"/>
        </w:rPr>
        <w:t xml:space="preserve">-efficacy beliefs, and academic achievement in high school students.  </w:t>
      </w:r>
      <w:r w:rsidR="0065425B">
        <w:rPr>
          <w:rFonts w:ascii="Times New Roman" w:hAnsi="Times New Roman"/>
          <w:i/>
        </w:rPr>
        <w:t>Journal of School Psychology,</w:t>
      </w:r>
      <w:r w:rsidR="0065425B">
        <w:rPr>
          <w:rFonts w:ascii="Times New Roman" w:hAnsi="Times New Roman"/>
        </w:rPr>
        <w:t xml:space="preserve"> 41, 101-112.</w:t>
      </w:r>
    </w:p>
    <w:p w14:paraId="3B9C6A71" w14:textId="71FF8291" w:rsidR="0065425B" w:rsidRPr="0031496C" w:rsidRDefault="006A0151" w:rsidP="00911F51">
      <w:pPr>
        <w:ind w:left="720" w:hanging="720"/>
        <w:rPr>
          <w:rFonts w:ascii="Times New Roman" w:hAnsi="Times New Roman"/>
        </w:rPr>
      </w:pPr>
      <w:r>
        <w:rPr>
          <w:rFonts w:ascii="Times New Roman" w:hAnsi="Times New Roman"/>
        </w:rPr>
        <w:t>Hodis,</w:t>
      </w:r>
      <w:r w:rsidR="0065425B">
        <w:rPr>
          <w:rFonts w:ascii="Times New Roman" w:hAnsi="Times New Roman"/>
        </w:rPr>
        <w:t xml:space="preserve"> F.,</w:t>
      </w:r>
      <w:r>
        <w:rPr>
          <w:rFonts w:ascii="Times New Roman" w:hAnsi="Times New Roman"/>
        </w:rPr>
        <w:t xml:space="preserve"> Meyer, L., McClure, J., Walkey, </w:t>
      </w:r>
      <w:r w:rsidR="0065425B">
        <w:rPr>
          <w:rFonts w:ascii="Times New Roman" w:hAnsi="Times New Roman"/>
        </w:rPr>
        <w:t>F., &amp; Weir, K</w:t>
      </w:r>
      <w:r w:rsidR="00A479F1">
        <w:rPr>
          <w:rFonts w:ascii="Times New Roman" w:hAnsi="Times New Roman"/>
        </w:rPr>
        <w:t xml:space="preserve"> (</w:t>
      </w:r>
      <w:r w:rsidR="0065425B">
        <w:rPr>
          <w:rFonts w:ascii="Times New Roman" w:hAnsi="Times New Roman"/>
        </w:rPr>
        <w:t>2011)</w:t>
      </w:r>
      <w:r w:rsidR="00911F51">
        <w:rPr>
          <w:rFonts w:ascii="Times New Roman" w:hAnsi="Times New Roman"/>
        </w:rPr>
        <w:t xml:space="preserve">.  A longitudinal </w:t>
      </w:r>
      <w:r>
        <w:rPr>
          <w:rFonts w:ascii="Times New Roman" w:hAnsi="Times New Roman"/>
        </w:rPr>
        <w:t>investigation of</w:t>
      </w:r>
      <w:r w:rsidR="0065425B">
        <w:rPr>
          <w:rFonts w:ascii="Times New Roman" w:hAnsi="Times New Roman"/>
        </w:rPr>
        <w:t xml:space="preserve"> motivation and secondary school achievement using growth mixture modeling.  </w:t>
      </w:r>
      <w:r w:rsidR="0065425B">
        <w:rPr>
          <w:rFonts w:ascii="Times New Roman" w:hAnsi="Times New Roman"/>
          <w:i/>
        </w:rPr>
        <w:t>Journal of Educational Psychology</w:t>
      </w:r>
      <w:r w:rsidR="0065425B">
        <w:rPr>
          <w:rFonts w:ascii="Times New Roman" w:hAnsi="Times New Roman"/>
        </w:rPr>
        <w:t>.  103(2), 312-323.</w:t>
      </w:r>
    </w:p>
    <w:p w14:paraId="3DAB0B0C" w14:textId="7D63E128" w:rsidR="0065425B" w:rsidRPr="0031496C" w:rsidRDefault="0065425B" w:rsidP="00911F51">
      <w:pPr>
        <w:ind w:left="720" w:hanging="720"/>
        <w:rPr>
          <w:rFonts w:ascii="Times New Roman" w:hAnsi="Times New Roman"/>
        </w:rPr>
      </w:pPr>
      <w:r w:rsidRPr="00EF57FE">
        <w:rPr>
          <w:rFonts w:ascii="Times New Roman" w:hAnsi="Times New Roman"/>
          <w:b/>
        </w:rPr>
        <w:t>Hofer, B</w:t>
      </w:r>
      <w:r>
        <w:rPr>
          <w:rFonts w:ascii="Times New Roman" w:hAnsi="Times New Roman"/>
        </w:rPr>
        <w:t>.  &amp; Yu S</w:t>
      </w:r>
      <w:r w:rsidR="00A479F1">
        <w:rPr>
          <w:rFonts w:ascii="Times New Roman" w:hAnsi="Times New Roman"/>
        </w:rPr>
        <w:t xml:space="preserve"> (</w:t>
      </w:r>
      <w:r>
        <w:rPr>
          <w:rFonts w:ascii="Times New Roman" w:hAnsi="Times New Roman"/>
        </w:rPr>
        <w:t xml:space="preserve">2003).  Teaching self-regulated learning through a “learning to </w:t>
      </w:r>
      <w:r w:rsidR="006A0151">
        <w:rPr>
          <w:rFonts w:ascii="Times New Roman" w:hAnsi="Times New Roman"/>
        </w:rPr>
        <w:t>learn” course</w:t>
      </w:r>
      <w:r>
        <w:rPr>
          <w:rFonts w:ascii="Times New Roman" w:hAnsi="Times New Roman"/>
        </w:rPr>
        <w:t xml:space="preserve">. </w:t>
      </w:r>
      <w:r>
        <w:rPr>
          <w:rFonts w:ascii="Times New Roman" w:hAnsi="Times New Roman"/>
          <w:i/>
        </w:rPr>
        <w:t>Teaching of Psychology</w:t>
      </w:r>
      <w:r>
        <w:rPr>
          <w:rFonts w:ascii="Times New Roman" w:hAnsi="Times New Roman"/>
        </w:rPr>
        <w:t>.  30, 31-33.</w:t>
      </w:r>
    </w:p>
    <w:p w14:paraId="5561B05C" w14:textId="6BBEEF21" w:rsidR="0065425B" w:rsidRPr="00781F6D" w:rsidRDefault="0065425B" w:rsidP="00911F51">
      <w:pPr>
        <w:ind w:left="720" w:hanging="720"/>
        <w:rPr>
          <w:rFonts w:ascii="Times New Roman" w:hAnsi="Times New Roman"/>
        </w:rPr>
      </w:pPr>
      <w:r w:rsidRPr="00781F6D">
        <w:rPr>
          <w:rFonts w:ascii="Times New Roman" w:hAnsi="Times New Roman"/>
        </w:rPr>
        <w:lastRenderedPageBreak/>
        <w:t>Kitsantas, A., Steen, S., Huie, F</w:t>
      </w:r>
      <w:r w:rsidR="00A479F1">
        <w:rPr>
          <w:rFonts w:ascii="Times New Roman" w:hAnsi="Times New Roman"/>
        </w:rPr>
        <w:t xml:space="preserve"> (</w:t>
      </w:r>
      <w:r w:rsidRPr="00781F6D">
        <w:rPr>
          <w:rFonts w:ascii="Times New Roman" w:hAnsi="Times New Roman"/>
        </w:rPr>
        <w:t>2009)</w:t>
      </w:r>
      <w:r>
        <w:rPr>
          <w:rFonts w:ascii="Times New Roman" w:hAnsi="Times New Roman"/>
        </w:rPr>
        <w:t xml:space="preserve">.  </w:t>
      </w:r>
      <w:r w:rsidRPr="00781F6D">
        <w:rPr>
          <w:rFonts w:ascii="Times New Roman" w:hAnsi="Times New Roman"/>
        </w:rPr>
        <w:t>The role of self-regulated strategies and goal</w:t>
      </w:r>
      <w:r w:rsidR="006A0151">
        <w:rPr>
          <w:rFonts w:ascii="Times New Roman" w:hAnsi="Times New Roman"/>
        </w:rPr>
        <w:t xml:space="preserve"> o</w:t>
      </w:r>
      <w:r w:rsidRPr="00781F6D">
        <w:rPr>
          <w:rFonts w:ascii="Times New Roman" w:hAnsi="Times New Roman"/>
        </w:rPr>
        <w:t>rientation</w:t>
      </w:r>
      <w:r>
        <w:rPr>
          <w:rFonts w:ascii="Times New Roman" w:hAnsi="Times New Roman"/>
        </w:rPr>
        <w:t xml:space="preserve"> </w:t>
      </w:r>
      <w:r w:rsidR="006A0151">
        <w:rPr>
          <w:rFonts w:ascii="Times New Roman" w:hAnsi="Times New Roman"/>
        </w:rPr>
        <w:t xml:space="preserve"> i</w:t>
      </w:r>
      <w:r w:rsidRPr="00781F6D">
        <w:rPr>
          <w:rFonts w:ascii="Times New Roman" w:hAnsi="Times New Roman"/>
        </w:rPr>
        <w:t>n</w:t>
      </w:r>
      <w:r>
        <w:rPr>
          <w:rFonts w:ascii="Times New Roman" w:hAnsi="Times New Roman"/>
        </w:rPr>
        <w:t xml:space="preserve"> </w:t>
      </w:r>
      <w:r w:rsidRPr="00781F6D">
        <w:rPr>
          <w:rFonts w:ascii="Times New Roman" w:hAnsi="Times New Roman"/>
        </w:rPr>
        <w:t>predicting achievement of elementary school children</w:t>
      </w:r>
      <w:r>
        <w:rPr>
          <w:rFonts w:ascii="Times New Roman" w:hAnsi="Times New Roman"/>
        </w:rPr>
        <w:t xml:space="preserve">.  </w:t>
      </w:r>
      <w:r w:rsidRPr="003168FB">
        <w:rPr>
          <w:rFonts w:ascii="Times New Roman" w:hAnsi="Times New Roman"/>
          <w:i/>
        </w:rPr>
        <w:t>International Electronic Journal of Elementary education</w:t>
      </w:r>
      <w:r>
        <w:rPr>
          <w:rFonts w:ascii="Times New Roman" w:hAnsi="Times New Roman"/>
        </w:rPr>
        <w:t xml:space="preserve">.  </w:t>
      </w:r>
      <w:r w:rsidRPr="00781F6D">
        <w:rPr>
          <w:rFonts w:ascii="Times New Roman" w:hAnsi="Times New Roman"/>
        </w:rPr>
        <w:t>ISSN 1307-9298</w:t>
      </w:r>
    </w:p>
    <w:p w14:paraId="16659FFB" w14:textId="310AD848" w:rsidR="0065425B" w:rsidRPr="00762857" w:rsidRDefault="0065425B" w:rsidP="00911F51">
      <w:pPr>
        <w:ind w:left="720" w:hanging="720"/>
        <w:rPr>
          <w:rFonts w:ascii="Times New Roman" w:hAnsi="Times New Roman"/>
        </w:rPr>
      </w:pPr>
      <w:r>
        <w:rPr>
          <w:rFonts w:ascii="Times New Roman" w:hAnsi="Times New Roman"/>
        </w:rPr>
        <w:t>McClure, J., Meyer, L., Garisch, J., Fischer, R., Weir, K., &amp;</w:t>
      </w:r>
      <w:r w:rsidR="00911F51">
        <w:rPr>
          <w:rFonts w:ascii="Times New Roman" w:hAnsi="Times New Roman"/>
        </w:rPr>
        <w:t xml:space="preserve"> Walkey, F</w:t>
      </w:r>
      <w:r w:rsidR="00A479F1">
        <w:rPr>
          <w:rFonts w:ascii="Times New Roman" w:hAnsi="Times New Roman"/>
        </w:rPr>
        <w:t xml:space="preserve"> (</w:t>
      </w:r>
      <w:r w:rsidR="00911F51">
        <w:rPr>
          <w:rFonts w:ascii="Times New Roman" w:hAnsi="Times New Roman"/>
        </w:rPr>
        <w:t xml:space="preserve">2011).  </w:t>
      </w:r>
      <w:r w:rsidR="006A0151">
        <w:rPr>
          <w:rFonts w:ascii="Times New Roman" w:hAnsi="Times New Roman"/>
        </w:rPr>
        <w:t>Student’s</w:t>
      </w:r>
      <w:r w:rsidR="00911F51">
        <w:rPr>
          <w:rFonts w:ascii="Times New Roman" w:hAnsi="Times New Roman"/>
        </w:rPr>
        <w:t xml:space="preserve"> </w:t>
      </w:r>
      <w:r>
        <w:rPr>
          <w:rFonts w:ascii="Times New Roman" w:hAnsi="Times New Roman"/>
        </w:rPr>
        <w:t xml:space="preserve">attribution for their best and worst marks: Do they relate to achievement?.  </w:t>
      </w:r>
      <w:r>
        <w:rPr>
          <w:rFonts w:ascii="Times New Roman" w:hAnsi="Times New Roman"/>
          <w:i/>
        </w:rPr>
        <w:t>Contemporary Educational Psychology</w:t>
      </w:r>
      <w:r>
        <w:rPr>
          <w:rFonts w:ascii="Times New Roman" w:hAnsi="Times New Roman"/>
        </w:rPr>
        <w:t>, 36, 71-81.</w:t>
      </w:r>
    </w:p>
    <w:p w14:paraId="57D8C170" w14:textId="73B1B674" w:rsidR="0065425B" w:rsidRPr="00911F51" w:rsidRDefault="0065425B" w:rsidP="00911F51">
      <w:pPr>
        <w:ind w:left="720" w:hanging="720"/>
        <w:rPr>
          <w:i/>
        </w:rPr>
      </w:pPr>
      <w:r>
        <w:t xml:space="preserve">Muis, K. (2007). The role of epistemic beliefs in self-regulated learning. </w:t>
      </w:r>
      <w:r>
        <w:rPr>
          <w:i/>
        </w:rPr>
        <w:t>Educational</w:t>
      </w:r>
      <w:r w:rsidR="00911F51">
        <w:rPr>
          <w:i/>
        </w:rPr>
        <w:t xml:space="preserve"> </w:t>
      </w:r>
      <w:r w:rsidRPr="008B04CD">
        <w:t>Psychologist</w:t>
      </w:r>
      <w:r>
        <w:t>. 4(3), 173-190.</w:t>
      </w:r>
    </w:p>
    <w:p w14:paraId="5D5D8485" w14:textId="6B8C30A3" w:rsidR="0065425B" w:rsidRPr="00911F51" w:rsidRDefault="0065425B" w:rsidP="00911F51">
      <w:pPr>
        <w:ind w:left="720" w:hanging="720"/>
      </w:pPr>
      <w:r w:rsidRPr="008B04CD">
        <w:t>Neber</w:t>
      </w:r>
      <w:r>
        <w:t xml:space="preserve">.  </w:t>
      </w:r>
      <w:r w:rsidRPr="003A5DAD">
        <w:t>H., &amp; Schommer-Aikins, M</w:t>
      </w:r>
      <w:r w:rsidR="00A479F1">
        <w:t xml:space="preserve"> (</w:t>
      </w:r>
      <w:r w:rsidRPr="003A5DAD">
        <w:t>2002)</w:t>
      </w:r>
      <w:r>
        <w:t xml:space="preserve">.  </w:t>
      </w:r>
      <w:r w:rsidRPr="003A5DAD">
        <w:t xml:space="preserve">Self-regulated science learning with </w:t>
      </w:r>
      <w:r w:rsidR="006A0151" w:rsidRPr="003A5DAD">
        <w:t>highly gifted</w:t>
      </w:r>
      <w:r>
        <w:t xml:space="preserve"> </w:t>
      </w:r>
      <w:r w:rsidR="006A0151" w:rsidRPr="003A5DAD">
        <w:t>studen</w:t>
      </w:r>
      <w:r w:rsidR="006A0151">
        <w:t>ts</w:t>
      </w:r>
      <w:r>
        <w:t>: The role of cognitive, motiv</w:t>
      </w:r>
      <w:r w:rsidRPr="003A5DAD">
        <w:t>a</w:t>
      </w:r>
      <w:r>
        <w:t>t</w:t>
      </w:r>
      <w:r w:rsidRPr="003A5DAD">
        <w:t>ional, epistemological and environmental variables</w:t>
      </w:r>
      <w:r>
        <w:rPr>
          <w:i/>
        </w:rPr>
        <w:t xml:space="preserve">.  High Ability </w:t>
      </w:r>
      <w:r w:rsidRPr="003A5DAD">
        <w:t>Studies</w:t>
      </w:r>
      <w:r>
        <w:t xml:space="preserve">, 13(1), 59-74.  </w:t>
      </w:r>
    </w:p>
    <w:p w14:paraId="292D14F6" w14:textId="1C37BC82" w:rsidR="0065425B" w:rsidRPr="009B3004" w:rsidRDefault="0065425B" w:rsidP="00911F51">
      <w:pPr>
        <w:ind w:left="720" w:hanging="720"/>
        <w:rPr>
          <w:rFonts w:ascii="Times New Roman" w:hAnsi="Times New Roman"/>
        </w:rPr>
      </w:pPr>
      <w:r>
        <w:rPr>
          <w:rFonts w:ascii="Times New Roman" w:hAnsi="Times New Roman"/>
        </w:rPr>
        <w:t>Pintrich, P</w:t>
      </w:r>
      <w:r w:rsidR="00A479F1">
        <w:rPr>
          <w:rFonts w:ascii="Times New Roman" w:hAnsi="Times New Roman"/>
        </w:rPr>
        <w:t xml:space="preserve"> (</w:t>
      </w:r>
      <w:r>
        <w:rPr>
          <w:rFonts w:ascii="Times New Roman" w:hAnsi="Times New Roman"/>
        </w:rPr>
        <w:t>1999).  The role of motivation in promotin</w:t>
      </w:r>
      <w:r w:rsidR="00911F51">
        <w:rPr>
          <w:rFonts w:ascii="Times New Roman" w:hAnsi="Times New Roman"/>
        </w:rPr>
        <w:t>g and sustaining self-</w:t>
      </w:r>
      <w:r w:rsidR="006A0151">
        <w:rPr>
          <w:rFonts w:ascii="Times New Roman" w:hAnsi="Times New Roman"/>
        </w:rPr>
        <w:t>regulated learning</w:t>
      </w:r>
      <w:r>
        <w:rPr>
          <w:rFonts w:ascii="Times New Roman" w:hAnsi="Times New Roman"/>
        </w:rPr>
        <w:t xml:space="preserve">.  </w:t>
      </w:r>
      <w:r>
        <w:rPr>
          <w:rFonts w:ascii="Times New Roman" w:hAnsi="Times New Roman"/>
          <w:i/>
        </w:rPr>
        <w:t>International Journal of Educational Research</w:t>
      </w:r>
      <w:r>
        <w:rPr>
          <w:rFonts w:ascii="Times New Roman" w:hAnsi="Times New Roman"/>
        </w:rPr>
        <w:t>, 31, 459-470.</w:t>
      </w:r>
    </w:p>
    <w:p w14:paraId="654EB3BC" w14:textId="21478F62" w:rsidR="0065425B" w:rsidRPr="00781F6D" w:rsidRDefault="0065425B" w:rsidP="00911F51">
      <w:pPr>
        <w:ind w:left="720" w:hanging="720"/>
        <w:rPr>
          <w:rFonts w:ascii="Times New Roman" w:hAnsi="Times New Roman"/>
        </w:rPr>
      </w:pPr>
      <w:r w:rsidRPr="009B3004">
        <w:rPr>
          <w:rFonts w:ascii="Times New Roman" w:hAnsi="Times New Roman"/>
        </w:rPr>
        <w:t>Schmitz</w:t>
      </w:r>
      <w:r w:rsidRPr="00781F6D">
        <w:rPr>
          <w:rFonts w:ascii="Times New Roman" w:hAnsi="Times New Roman"/>
        </w:rPr>
        <w:t>, B., &amp; Wiese, B.S</w:t>
      </w:r>
      <w:r w:rsidR="00A479F1">
        <w:rPr>
          <w:rFonts w:ascii="Times New Roman" w:hAnsi="Times New Roman"/>
        </w:rPr>
        <w:t xml:space="preserve"> (</w:t>
      </w:r>
      <w:r w:rsidRPr="00781F6D">
        <w:rPr>
          <w:rFonts w:ascii="Times New Roman" w:hAnsi="Times New Roman"/>
        </w:rPr>
        <w:t>2006)</w:t>
      </w:r>
      <w:r>
        <w:rPr>
          <w:rFonts w:ascii="Times New Roman" w:hAnsi="Times New Roman"/>
        </w:rPr>
        <w:t xml:space="preserve">.  </w:t>
      </w:r>
      <w:r w:rsidRPr="00781F6D">
        <w:rPr>
          <w:rFonts w:ascii="Times New Roman" w:hAnsi="Times New Roman"/>
        </w:rPr>
        <w:t>New perspectives for the eva</w:t>
      </w:r>
      <w:r w:rsidR="00911F51">
        <w:rPr>
          <w:rFonts w:ascii="Times New Roman" w:hAnsi="Times New Roman"/>
        </w:rPr>
        <w:t>luation of training sessions in</w:t>
      </w:r>
      <w:r w:rsidR="006A0151">
        <w:rPr>
          <w:rFonts w:ascii="Times New Roman" w:hAnsi="Times New Roman"/>
        </w:rPr>
        <w:t xml:space="preserve"> </w:t>
      </w:r>
      <w:r w:rsidRPr="00781F6D">
        <w:rPr>
          <w:rFonts w:ascii="Times New Roman" w:hAnsi="Times New Roman"/>
        </w:rPr>
        <w:t>self-regulated</w:t>
      </w:r>
      <w:r>
        <w:rPr>
          <w:rFonts w:ascii="Times New Roman" w:hAnsi="Times New Roman"/>
        </w:rPr>
        <w:t xml:space="preserve"> </w:t>
      </w:r>
      <w:r w:rsidRPr="00781F6D">
        <w:rPr>
          <w:rFonts w:ascii="Times New Roman" w:hAnsi="Times New Roman"/>
        </w:rPr>
        <w:t>learning: Time-series an</w:t>
      </w:r>
      <w:r>
        <w:rPr>
          <w:rFonts w:ascii="Times New Roman" w:hAnsi="Times New Roman"/>
        </w:rPr>
        <w:t xml:space="preserve">alyses of diary data.  </w:t>
      </w:r>
      <w:r w:rsidRPr="003168FB">
        <w:rPr>
          <w:rFonts w:ascii="Times New Roman" w:hAnsi="Times New Roman"/>
          <w:i/>
        </w:rPr>
        <w:t>Contemporary Educational Psychology</w:t>
      </w:r>
      <w:r w:rsidRPr="00781F6D">
        <w:rPr>
          <w:rFonts w:ascii="Times New Roman" w:hAnsi="Times New Roman"/>
        </w:rPr>
        <w:t>, 31, 64-96</w:t>
      </w:r>
      <w:r w:rsidRPr="00B631FB">
        <w:t xml:space="preserve"> </w:t>
      </w:r>
    </w:p>
    <w:p w14:paraId="44A328CC" w14:textId="7511B914" w:rsidR="0065425B" w:rsidRDefault="0065425B" w:rsidP="00911F51">
      <w:pPr>
        <w:ind w:left="720" w:hanging="720"/>
        <w:rPr>
          <w:rFonts w:ascii="Times New Roman" w:hAnsi="Times New Roman"/>
        </w:rPr>
      </w:pPr>
      <w:r>
        <w:rPr>
          <w:rFonts w:ascii="Times New Roman" w:hAnsi="Times New Roman"/>
        </w:rPr>
        <w:t xml:space="preserve">Schunk, D.H., (2012). Social cognitive theory. </w:t>
      </w:r>
      <w:r w:rsidR="006A0151">
        <w:rPr>
          <w:rFonts w:ascii="Times New Roman" w:hAnsi="Times New Roman"/>
        </w:rPr>
        <w:t>In</w:t>
      </w:r>
      <w:r>
        <w:rPr>
          <w:rFonts w:ascii="Times New Roman" w:hAnsi="Times New Roman"/>
        </w:rPr>
        <w:t xml:space="preserve"> Harts, S. Graham, and T. Urdan (Ed.),</w:t>
      </w:r>
      <w:r w:rsidRPr="00B631FB">
        <w:rPr>
          <w:rFonts w:ascii="Times New Roman" w:hAnsi="Times New Roman"/>
        </w:rPr>
        <w:t>APA</w:t>
      </w:r>
      <w:r>
        <w:rPr>
          <w:rFonts w:ascii="Times New Roman" w:hAnsi="Times New Roman"/>
        </w:rPr>
        <w:t xml:space="preserve"> </w:t>
      </w:r>
      <w:r w:rsidRPr="00B631FB">
        <w:rPr>
          <w:rFonts w:ascii="Times New Roman" w:hAnsi="Times New Roman"/>
        </w:rPr>
        <w:t>Educational Handbook</w:t>
      </w:r>
      <w:r>
        <w:rPr>
          <w:rFonts w:ascii="Times New Roman" w:hAnsi="Times New Roman"/>
        </w:rPr>
        <w:t xml:space="preserve"> 1, Vol. 1. Theories, Constructs, and Critical Issues (pp. 101-123). DOI: 10.1037/13273.005.</w:t>
      </w:r>
    </w:p>
    <w:p w14:paraId="25A746E7" w14:textId="2CD7A2D7" w:rsidR="0065425B" w:rsidRPr="00CA77CD" w:rsidRDefault="0065425B" w:rsidP="00911F51">
      <w:pPr>
        <w:ind w:left="720" w:hanging="720"/>
        <w:rPr>
          <w:rFonts w:ascii="Times New Roman" w:hAnsi="Times New Roman"/>
        </w:rPr>
      </w:pPr>
      <w:r>
        <w:rPr>
          <w:rFonts w:ascii="Times New Roman" w:hAnsi="Times New Roman"/>
        </w:rPr>
        <w:t xml:space="preserve">Souvignier, E., Mokhlesgerami, J., (2006). Using self-regulation as a framework </w:t>
      </w:r>
      <w:r w:rsidR="006A0151">
        <w:rPr>
          <w:rFonts w:ascii="Times New Roman" w:hAnsi="Times New Roman"/>
        </w:rPr>
        <w:t>for implementing</w:t>
      </w:r>
      <w:r>
        <w:rPr>
          <w:rFonts w:ascii="Times New Roman" w:hAnsi="Times New Roman"/>
        </w:rPr>
        <w:t xml:space="preserve"> instruction to foster reading comprehension. </w:t>
      </w:r>
      <w:r>
        <w:rPr>
          <w:rFonts w:ascii="Times New Roman" w:hAnsi="Times New Roman"/>
          <w:i/>
        </w:rPr>
        <w:t>Learning and Instruction</w:t>
      </w:r>
      <w:r>
        <w:rPr>
          <w:rFonts w:ascii="Times New Roman" w:hAnsi="Times New Roman"/>
        </w:rPr>
        <w:t>, 16, 57-71.</w:t>
      </w:r>
    </w:p>
    <w:p w14:paraId="4B19CE92" w14:textId="67110AE7" w:rsidR="0065425B" w:rsidRPr="00781F6D" w:rsidRDefault="0065425B" w:rsidP="00911F51">
      <w:pPr>
        <w:ind w:left="720" w:hanging="720"/>
        <w:rPr>
          <w:rFonts w:ascii="Times New Roman" w:hAnsi="Times New Roman"/>
        </w:rPr>
      </w:pPr>
      <w:r w:rsidRPr="00781F6D">
        <w:rPr>
          <w:rFonts w:ascii="Times New Roman" w:hAnsi="Times New Roman"/>
        </w:rPr>
        <w:lastRenderedPageBreak/>
        <w:t>Stoeger, H., &amp; Ziegler, A</w:t>
      </w:r>
      <w:r w:rsidR="00A479F1">
        <w:rPr>
          <w:rFonts w:ascii="Times New Roman" w:hAnsi="Times New Roman"/>
        </w:rPr>
        <w:t xml:space="preserve"> (</w:t>
      </w:r>
      <w:r w:rsidRPr="00781F6D">
        <w:rPr>
          <w:rFonts w:ascii="Times New Roman" w:hAnsi="Times New Roman"/>
        </w:rPr>
        <w:t>2004)</w:t>
      </w:r>
      <w:r>
        <w:rPr>
          <w:rFonts w:ascii="Times New Roman" w:hAnsi="Times New Roman"/>
        </w:rPr>
        <w:t xml:space="preserve">.  </w:t>
      </w:r>
      <w:r w:rsidRPr="00781F6D">
        <w:rPr>
          <w:rFonts w:ascii="Times New Roman" w:hAnsi="Times New Roman"/>
        </w:rPr>
        <w:t>Evaluation of a classroom-based traini</w:t>
      </w:r>
      <w:r w:rsidR="00911F51">
        <w:rPr>
          <w:rFonts w:ascii="Times New Roman" w:hAnsi="Times New Roman"/>
        </w:rPr>
        <w:t>ng to improve self</w:t>
      </w:r>
      <w:r w:rsidR="00176B86">
        <w:rPr>
          <w:rFonts w:ascii="Times New Roman" w:hAnsi="Times New Roman"/>
        </w:rPr>
        <w:t>-</w:t>
      </w:r>
      <w:r w:rsidRPr="00781F6D">
        <w:rPr>
          <w:rFonts w:ascii="Times New Roman" w:hAnsi="Times New Roman"/>
        </w:rPr>
        <w:t>regulated learning:</w:t>
      </w:r>
      <w:r>
        <w:rPr>
          <w:rFonts w:ascii="Times New Roman" w:hAnsi="Times New Roman"/>
        </w:rPr>
        <w:t xml:space="preserve">  W</w:t>
      </w:r>
      <w:r w:rsidRPr="00781F6D">
        <w:rPr>
          <w:rFonts w:ascii="Times New Roman" w:hAnsi="Times New Roman"/>
        </w:rPr>
        <w:t xml:space="preserve">hich pupils profit the most? </w:t>
      </w:r>
      <w:r w:rsidRPr="003A5DAD">
        <w:rPr>
          <w:rFonts w:ascii="Times New Roman" w:hAnsi="Times New Roman"/>
          <w:i/>
        </w:rPr>
        <w:t>Metacognition Learnin</w:t>
      </w:r>
      <w:r w:rsidR="00176B86">
        <w:rPr>
          <w:rFonts w:ascii="Times New Roman" w:hAnsi="Times New Roman"/>
          <w:i/>
        </w:rPr>
        <w:t>g</w:t>
      </w:r>
      <w:r>
        <w:rPr>
          <w:rFonts w:ascii="Times New Roman" w:hAnsi="Times New Roman"/>
        </w:rPr>
        <w:t xml:space="preserve">, </w:t>
      </w:r>
      <w:r w:rsidRPr="00781F6D">
        <w:rPr>
          <w:rFonts w:ascii="Times New Roman" w:hAnsi="Times New Roman"/>
        </w:rPr>
        <w:t>DOI 0.1007/s11409-008-9027-z</w:t>
      </w:r>
      <w:r>
        <w:rPr>
          <w:rFonts w:ascii="Times New Roman" w:hAnsi="Times New Roman"/>
        </w:rPr>
        <w:t xml:space="preserve"> </w:t>
      </w:r>
    </w:p>
    <w:p w14:paraId="52EF2E5C" w14:textId="485D173D" w:rsidR="0065425B" w:rsidRDefault="0065425B" w:rsidP="00911F51">
      <w:pPr>
        <w:ind w:left="720" w:hanging="720"/>
        <w:rPr>
          <w:rFonts w:ascii="Times New Roman" w:hAnsi="Times New Roman"/>
        </w:rPr>
      </w:pPr>
      <w:r>
        <w:rPr>
          <w:rFonts w:ascii="Times New Roman" w:hAnsi="Times New Roman"/>
        </w:rPr>
        <w:t>Sungur, S., &amp; Yerdelen, S</w:t>
      </w:r>
      <w:r w:rsidR="00A479F1">
        <w:rPr>
          <w:rFonts w:ascii="Times New Roman" w:hAnsi="Times New Roman"/>
        </w:rPr>
        <w:t xml:space="preserve"> (</w:t>
      </w:r>
      <w:r>
        <w:rPr>
          <w:rFonts w:ascii="Times New Roman" w:hAnsi="Times New Roman"/>
        </w:rPr>
        <w:t>2011).  Examination of the self-r</w:t>
      </w:r>
      <w:r w:rsidR="00911F51">
        <w:rPr>
          <w:rFonts w:ascii="Times New Roman" w:hAnsi="Times New Roman"/>
        </w:rPr>
        <w:t xml:space="preserve">egulated learning processes </w:t>
      </w:r>
      <w:r w:rsidR="006A0151">
        <w:rPr>
          <w:rFonts w:ascii="Times New Roman" w:hAnsi="Times New Roman"/>
        </w:rPr>
        <w:t>for low</w:t>
      </w:r>
      <w:r>
        <w:rPr>
          <w:rFonts w:ascii="Times New Roman" w:hAnsi="Times New Roman"/>
        </w:rPr>
        <w:t xml:space="preserve"> and high achievers in biology.  </w:t>
      </w:r>
      <w:r>
        <w:rPr>
          <w:rFonts w:ascii="Times New Roman" w:hAnsi="Times New Roman"/>
          <w:i/>
        </w:rPr>
        <w:t>The New Educational Review</w:t>
      </w:r>
      <w:r>
        <w:rPr>
          <w:rFonts w:ascii="Times New Roman" w:hAnsi="Times New Roman"/>
        </w:rPr>
        <w:t>, 24, 207-215</w:t>
      </w:r>
    </w:p>
    <w:p w14:paraId="6EF61725" w14:textId="2F20AE7A" w:rsidR="0065425B" w:rsidRDefault="0065425B" w:rsidP="00911F51">
      <w:pPr>
        <w:ind w:left="720" w:hanging="720"/>
        <w:rPr>
          <w:rFonts w:ascii="Times New Roman" w:hAnsi="Times New Roman"/>
        </w:rPr>
      </w:pPr>
      <w:r>
        <w:rPr>
          <w:rFonts w:ascii="Times New Roman" w:hAnsi="Times New Roman"/>
        </w:rPr>
        <w:t>Usher, E.  &amp; Pajares, F</w:t>
      </w:r>
      <w:r w:rsidR="00A479F1">
        <w:rPr>
          <w:rFonts w:ascii="Times New Roman" w:hAnsi="Times New Roman"/>
        </w:rPr>
        <w:t xml:space="preserve"> (</w:t>
      </w:r>
      <w:r>
        <w:rPr>
          <w:rFonts w:ascii="Times New Roman" w:hAnsi="Times New Roman"/>
        </w:rPr>
        <w:t xml:space="preserve">2008).  Self-efficacy for self-regulated learning: A validation study.  </w:t>
      </w:r>
      <w:r>
        <w:rPr>
          <w:rFonts w:ascii="Times New Roman" w:hAnsi="Times New Roman"/>
          <w:i/>
        </w:rPr>
        <w:t>Educational and Psychological Measurement</w:t>
      </w:r>
      <w:r>
        <w:rPr>
          <w:rFonts w:ascii="Times New Roman" w:hAnsi="Times New Roman"/>
        </w:rPr>
        <w:t>, 68(3), 4443-463.</w:t>
      </w:r>
    </w:p>
    <w:p w14:paraId="25DCFA8A" w14:textId="5832649D" w:rsidR="0065425B" w:rsidRPr="009B3004" w:rsidRDefault="0065425B" w:rsidP="00911F51">
      <w:pPr>
        <w:ind w:left="720" w:hanging="720"/>
        <w:rPr>
          <w:rFonts w:ascii="Times New Roman" w:hAnsi="Times New Roman"/>
        </w:rPr>
      </w:pPr>
      <w:r>
        <w:rPr>
          <w:rFonts w:ascii="Times New Roman" w:hAnsi="Times New Roman"/>
        </w:rPr>
        <w:t>Wentzel, K &amp; Wigfield, A</w:t>
      </w:r>
      <w:r w:rsidR="00A479F1">
        <w:rPr>
          <w:rFonts w:ascii="Times New Roman" w:hAnsi="Times New Roman"/>
        </w:rPr>
        <w:t xml:space="preserve"> (</w:t>
      </w:r>
      <w:r>
        <w:rPr>
          <w:rFonts w:ascii="Times New Roman" w:hAnsi="Times New Roman"/>
        </w:rPr>
        <w:t>2007).  Motivational inte</w:t>
      </w:r>
      <w:r w:rsidR="00911F51">
        <w:rPr>
          <w:rFonts w:ascii="Times New Roman" w:hAnsi="Times New Roman"/>
        </w:rPr>
        <w:t>rventions that work: Themes and</w:t>
      </w:r>
      <w:r w:rsidR="006A0151">
        <w:rPr>
          <w:rFonts w:ascii="Times New Roman" w:hAnsi="Times New Roman"/>
        </w:rPr>
        <w:t xml:space="preserve"> r</w:t>
      </w:r>
      <w:r>
        <w:rPr>
          <w:rFonts w:ascii="Times New Roman" w:hAnsi="Times New Roman"/>
        </w:rPr>
        <w:t xml:space="preserve">emaining issues.  </w:t>
      </w:r>
      <w:r>
        <w:rPr>
          <w:rFonts w:ascii="Times New Roman" w:hAnsi="Times New Roman"/>
          <w:i/>
        </w:rPr>
        <w:t>Educational Psychologist</w:t>
      </w:r>
      <w:r>
        <w:rPr>
          <w:rFonts w:ascii="Times New Roman" w:hAnsi="Times New Roman"/>
        </w:rPr>
        <w:t>, 42(4), 261-271.</w:t>
      </w:r>
    </w:p>
    <w:p w14:paraId="525D5B15" w14:textId="70DDFAF2" w:rsidR="0065425B" w:rsidRDefault="0065425B" w:rsidP="00911F51">
      <w:pPr>
        <w:ind w:left="720" w:hanging="720"/>
        <w:rPr>
          <w:rFonts w:ascii="Times New Roman" w:hAnsi="Times New Roman"/>
        </w:rPr>
      </w:pPr>
      <w:r>
        <w:rPr>
          <w:rFonts w:ascii="Times New Roman" w:hAnsi="Times New Roman"/>
        </w:rPr>
        <w:t>Winne, P., &amp; Jamieson-Noel, D., (2003). Self-regulating study</w:t>
      </w:r>
      <w:r w:rsidR="00911F51">
        <w:rPr>
          <w:rFonts w:ascii="Times New Roman" w:hAnsi="Times New Roman"/>
        </w:rPr>
        <w:t xml:space="preserve">ing by objectives for learning: </w:t>
      </w:r>
      <w:r w:rsidR="006A0151">
        <w:rPr>
          <w:rFonts w:ascii="Times New Roman" w:hAnsi="Times New Roman"/>
        </w:rPr>
        <w:t>s</w:t>
      </w:r>
      <w:r>
        <w:rPr>
          <w:rFonts w:ascii="Times New Roman" w:hAnsi="Times New Roman"/>
        </w:rPr>
        <w:t xml:space="preserve">tudents’ reports compared to a model. </w:t>
      </w:r>
      <w:r>
        <w:rPr>
          <w:rFonts w:ascii="Times New Roman" w:hAnsi="Times New Roman"/>
          <w:i/>
        </w:rPr>
        <w:t xml:space="preserve">Contemporary Educational </w:t>
      </w:r>
      <w:r w:rsidRPr="008B04CD">
        <w:rPr>
          <w:rFonts w:ascii="Times New Roman" w:hAnsi="Times New Roman"/>
        </w:rPr>
        <w:t>Psychology</w:t>
      </w:r>
      <w:r>
        <w:rPr>
          <w:rFonts w:ascii="Times New Roman" w:hAnsi="Times New Roman"/>
        </w:rPr>
        <w:t>, 23, 259-276.</w:t>
      </w:r>
    </w:p>
    <w:p w14:paraId="35E20D31" w14:textId="29829170" w:rsidR="006D22BA" w:rsidRPr="006D22BA" w:rsidRDefault="006D22BA" w:rsidP="00911F51">
      <w:pPr>
        <w:ind w:left="720" w:hanging="720"/>
        <w:rPr>
          <w:rFonts w:ascii="Times New Roman" w:hAnsi="Times New Roman"/>
        </w:rPr>
      </w:pPr>
      <w:r>
        <w:rPr>
          <w:rFonts w:ascii="Times New Roman" w:hAnsi="Times New Roman"/>
        </w:rPr>
        <w:t xml:space="preserve">Vosniadou, S. &amp; Mason, L. (2012). Conceptual change induced by instruction: A Complex interplay of multiple factors. </w:t>
      </w:r>
      <w:r>
        <w:rPr>
          <w:rFonts w:ascii="Times New Roman" w:hAnsi="Times New Roman"/>
          <w:i/>
        </w:rPr>
        <w:t>APA Educational Psychology Handbook</w:t>
      </w:r>
      <w:r>
        <w:rPr>
          <w:rFonts w:ascii="Times New Roman" w:hAnsi="Times New Roman"/>
        </w:rPr>
        <w:t xml:space="preserve">, 2, </w:t>
      </w:r>
      <w:r w:rsidR="009439BF">
        <w:rPr>
          <w:rFonts w:ascii="Times New Roman" w:hAnsi="Times New Roman"/>
        </w:rPr>
        <w:t>221-246. DOI: 10.1037/13274-009.</w:t>
      </w:r>
    </w:p>
    <w:p w14:paraId="4B696D18" w14:textId="3EACEF5A" w:rsidR="0065425B" w:rsidRPr="00781F6D" w:rsidRDefault="0065425B" w:rsidP="00911F51">
      <w:pPr>
        <w:ind w:left="720" w:hanging="720"/>
        <w:rPr>
          <w:rFonts w:ascii="Times New Roman" w:hAnsi="Times New Roman"/>
        </w:rPr>
      </w:pPr>
      <w:r w:rsidRPr="008B04CD">
        <w:rPr>
          <w:rFonts w:ascii="Times New Roman" w:hAnsi="Times New Roman"/>
        </w:rPr>
        <w:t>Zimmerman</w:t>
      </w:r>
      <w:r w:rsidRPr="00781F6D">
        <w:rPr>
          <w:rFonts w:ascii="Times New Roman" w:hAnsi="Times New Roman"/>
        </w:rPr>
        <w:t>, B.J</w:t>
      </w:r>
      <w:r w:rsidR="00A479F1">
        <w:rPr>
          <w:rFonts w:ascii="Times New Roman" w:hAnsi="Times New Roman"/>
        </w:rPr>
        <w:t xml:space="preserve"> (</w:t>
      </w:r>
      <w:r w:rsidRPr="00781F6D">
        <w:rPr>
          <w:rFonts w:ascii="Times New Roman" w:hAnsi="Times New Roman"/>
        </w:rPr>
        <w:t>1989a)</w:t>
      </w:r>
      <w:r>
        <w:rPr>
          <w:rFonts w:ascii="Times New Roman" w:hAnsi="Times New Roman"/>
        </w:rPr>
        <w:t xml:space="preserve">.  </w:t>
      </w:r>
      <w:r w:rsidRPr="00781F6D">
        <w:rPr>
          <w:rFonts w:ascii="Times New Roman" w:hAnsi="Times New Roman"/>
        </w:rPr>
        <w:t>A social cognitive view of self-regul</w:t>
      </w:r>
      <w:r>
        <w:rPr>
          <w:rFonts w:ascii="Times New Roman" w:hAnsi="Times New Roman"/>
        </w:rPr>
        <w:t xml:space="preserve">ated academic learning. </w:t>
      </w:r>
      <w:r w:rsidRPr="003A5DAD">
        <w:rPr>
          <w:rFonts w:ascii="Times New Roman" w:hAnsi="Times New Roman"/>
          <w:i/>
        </w:rPr>
        <w:t>Journal</w:t>
      </w:r>
      <w:r>
        <w:rPr>
          <w:rFonts w:ascii="Times New Roman" w:hAnsi="Times New Roman"/>
          <w:i/>
        </w:rPr>
        <w:t xml:space="preserve"> </w:t>
      </w:r>
      <w:r w:rsidRPr="003A5DAD">
        <w:rPr>
          <w:rFonts w:ascii="Times New Roman" w:hAnsi="Times New Roman"/>
          <w:i/>
        </w:rPr>
        <w:t>of Educational Psychology</w:t>
      </w:r>
      <w:r w:rsidRPr="00781F6D">
        <w:rPr>
          <w:rFonts w:ascii="Times New Roman" w:hAnsi="Times New Roman"/>
        </w:rPr>
        <w:t>, 81, 329-339.</w:t>
      </w:r>
    </w:p>
    <w:p w14:paraId="44AE769F" w14:textId="105AD6D0" w:rsidR="0065425B" w:rsidRPr="00781F6D" w:rsidRDefault="0065425B" w:rsidP="00911F51">
      <w:pPr>
        <w:ind w:left="720" w:hanging="720"/>
        <w:rPr>
          <w:rFonts w:ascii="Times New Roman" w:hAnsi="Times New Roman"/>
        </w:rPr>
      </w:pPr>
      <w:r w:rsidRPr="00781F6D">
        <w:rPr>
          <w:rFonts w:ascii="Times New Roman" w:hAnsi="Times New Roman"/>
        </w:rPr>
        <w:t>Zimmerman, B.J</w:t>
      </w:r>
      <w:r w:rsidR="00A479F1">
        <w:rPr>
          <w:rFonts w:ascii="Times New Roman" w:hAnsi="Times New Roman"/>
        </w:rPr>
        <w:t xml:space="preserve"> (</w:t>
      </w:r>
      <w:r w:rsidRPr="00781F6D">
        <w:rPr>
          <w:rFonts w:ascii="Times New Roman" w:hAnsi="Times New Roman"/>
        </w:rPr>
        <w:t>1989b)</w:t>
      </w:r>
      <w:r>
        <w:rPr>
          <w:rFonts w:ascii="Times New Roman" w:hAnsi="Times New Roman"/>
        </w:rPr>
        <w:t xml:space="preserve">.  </w:t>
      </w:r>
      <w:r w:rsidRPr="00781F6D">
        <w:rPr>
          <w:rFonts w:ascii="Times New Roman" w:hAnsi="Times New Roman"/>
        </w:rPr>
        <w:t>Models of self-regulated learning and academic achievement</w:t>
      </w:r>
      <w:r>
        <w:rPr>
          <w:rFonts w:ascii="Times New Roman" w:hAnsi="Times New Roman"/>
        </w:rPr>
        <w:t xml:space="preserve">.  </w:t>
      </w:r>
      <w:r w:rsidRPr="00781F6D">
        <w:rPr>
          <w:rFonts w:ascii="Times New Roman" w:hAnsi="Times New Roman"/>
        </w:rPr>
        <w:t>In B.J</w:t>
      </w:r>
      <w:r>
        <w:rPr>
          <w:rFonts w:ascii="Times New Roman" w:hAnsi="Times New Roman"/>
        </w:rPr>
        <w:t xml:space="preserve">.  </w:t>
      </w:r>
      <w:r w:rsidRPr="00781F6D">
        <w:rPr>
          <w:rFonts w:ascii="Times New Roman" w:hAnsi="Times New Roman"/>
        </w:rPr>
        <w:t>Zimmerman &amp; D</w:t>
      </w:r>
      <w:r>
        <w:rPr>
          <w:rFonts w:ascii="Times New Roman" w:hAnsi="Times New Roman"/>
        </w:rPr>
        <w:t xml:space="preserve">.  </w:t>
      </w:r>
      <w:r w:rsidRPr="00781F6D">
        <w:rPr>
          <w:rFonts w:ascii="Times New Roman" w:hAnsi="Times New Roman"/>
        </w:rPr>
        <w:t>H</w:t>
      </w:r>
      <w:r>
        <w:rPr>
          <w:rFonts w:ascii="Times New Roman" w:hAnsi="Times New Roman"/>
        </w:rPr>
        <w:t xml:space="preserve">.  </w:t>
      </w:r>
      <w:r w:rsidRPr="00781F6D">
        <w:rPr>
          <w:rFonts w:ascii="Times New Roman" w:hAnsi="Times New Roman"/>
        </w:rPr>
        <w:t>Schunk Eds.), Self-regulated learning and academic achievement: Theory, research, and practice</w:t>
      </w:r>
      <w:r>
        <w:rPr>
          <w:rFonts w:ascii="Times New Roman" w:hAnsi="Times New Roman"/>
        </w:rPr>
        <w:t xml:space="preserve">.  </w:t>
      </w:r>
      <w:r w:rsidRPr="00781F6D">
        <w:rPr>
          <w:rFonts w:ascii="Times New Roman" w:hAnsi="Times New Roman"/>
        </w:rPr>
        <w:t>New York: Springer</w:t>
      </w:r>
    </w:p>
    <w:p w14:paraId="2FE0E63A" w14:textId="77B14745" w:rsidR="0065425B" w:rsidRPr="00911F51" w:rsidRDefault="0065425B" w:rsidP="00911F51">
      <w:pPr>
        <w:ind w:left="720" w:hanging="720"/>
        <w:rPr>
          <w:rFonts w:ascii="Times New Roman" w:hAnsi="Times New Roman"/>
          <w:i/>
        </w:rPr>
      </w:pPr>
      <w:r w:rsidRPr="00781F6D">
        <w:rPr>
          <w:rFonts w:ascii="Times New Roman" w:hAnsi="Times New Roman"/>
        </w:rPr>
        <w:t>Zimmerman, B</w:t>
      </w:r>
      <w:r>
        <w:rPr>
          <w:rFonts w:ascii="Times New Roman" w:hAnsi="Times New Roman"/>
        </w:rPr>
        <w:t xml:space="preserve">.  </w:t>
      </w:r>
      <w:r w:rsidRPr="00781F6D">
        <w:rPr>
          <w:rFonts w:ascii="Times New Roman" w:hAnsi="Times New Roman"/>
        </w:rPr>
        <w:t>J</w:t>
      </w:r>
      <w:r w:rsidR="00A479F1">
        <w:rPr>
          <w:rFonts w:ascii="Times New Roman" w:hAnsi="Times New Roman"/>
        </w:rPr>
        <w:t xml:space="preserve"> (</w:t>
      </w:r>
      <w:r w:rsidRPr="00781F6D">
        <w:rPr>
          <w:rFonts w:ascii="Times New Roman" w:hAnsi="Times New Roman"/>
        </w:rPr>
        <w:t>2000)</w:t>
      </w:r>
      <w:r>
        <w:rPr>
          <w:rFonts w:ascii="Times New Roman" w:hAnsi="Times New Roman"/>
        </w:rPr>
        <w:t xml:space="preserve">.  Self-efficacy: An essential motive to learn.  </w:t>
      </w:r>
      <w:r w:rsidR="006A0151">
        <w:rPr>
          <w:rFonts w:ascii="Times New Roman" w:hAnsi="Times New Roman"/>
        </w:rPr>
        <w:t>C</w:t>
      </w:r>
      <w:r w:rsidR="006A0151">
        <w:rPr>
          <w:rFonts w:ascii="Times New Roman" w:hAnsi="Times New Roman"/>
          <w:i/>
        </w:rPr>
        <w:t>ontemporary Educational</w:t>
      </w:r>
      <w:r>
        <w:rPr>
          <w:rFonts w:ascii="Times New Roman" w:hAnsi="Times New Roman"/>
          <w:i/>
        </w:rPr>
        <w:t xml:space="preserve"> Psychology, </w:t>
      </w:r>
      <w:r>
        <w:rPr>
          <w:rFonts w:ascii="Times New Roman" w:hAnsi="Times New Roman"/>
        </w:rPr>
        <w:t xml:space="preserve">25, 89-91.  </w:t>
      </w:r>
    </w:p>
    <w:p w14:paraId="61ED0F2B" w14:textId="620D7051" w:rsidR="0065425B" w:rsidRDefault="0065425B" w:rsidP="00911F51">
      <w:pPr>
        <w:ind w:left="720" w:hanging="720"/>
        <w:rPr>
          <w:rFonts w:ascii="Times New Roman" w:hAnsi="Times New Roman"/>
        </w:rPr>
      </w:pPr>
      <w:r>
        <w:rPr>
          <w:rFonts w:ascii="Times New Roman" w:hAnsi="Times New Roman"/>
        </w:rPr>
        <w:t>Zimmerman, B.J</w:t>
      </w:r>
      <w:r w:rsidR="00A479F1">
        <w:rPr>
          <w:rFonts w:ascii="Times New Roman" w:hAnsi="Times New Roman"/>
        </w:rPr>
        <w:t xml:space="preserve"> (</w:t>
      </w:r>
      <w:r>
        <w:rPr>
          <w:rFonts w:ascii="Times New Roman" w:hAnsi="Times New Roman"/>
        </w:rPr>
        <w:t>2008).  Investigating self-regulation and motivation: Historical background,</w:t>
      </w:r>
    </w:p>
    <w:p w14:paraId="5E6BC521" w14:textId="77777777" w:rsidR="0065425B" w:rsidRPr="00B9793A" w:rsidRDefault="0065425B" w:rsidP="0065425B">
      <w:pPr>
        <w:ind w:left="720"/>
        <w:rPr>
          <w:rFonts w:ascii="Times New Roman" w:hAnsi="Times New Roman"/>
        </w:rPr>
      </w:pPr>
      <w:r>
        <w:rPr>
          <w:rFonts w:ascii="Times New Roman" w:hAnsi="Times New Roman"/>
        </w:rPr>
        <w:lastRenderedPageBreak/>
        <w:t xml:space="preserve">methodological developments, and future prospects, </w:t>
      </w:r>
      <w:r>
        <w:rPr>
          <w:rFonts w:ascii="Times New Roman" w:hAnsi="Times New Roman"/>
          <w:i/>
        </w:rPr>
        <w:t>American Educational Research Journal</w:t>
      </w:r>
      <w:r>
        <w:rPr>
          <w:rFonts w:ascii="Times New Roman" w:hAnsi="Times New Roman"/>
        </w:rPr>
        <w:t>.  45 (1), 166-183.</w:t>
      </w:r>
    </w:p>
    <w:p w14:paraId="67765B07" w14:textId="2154B71C" w:rsidR="0065425B" w:rsidRDefault="0065425B" w:rsidP="0065425B">
      <w:pPr>
        <w:rPr>
          <w:rFonts w:ascii="Times New Roman" w:hAnsi="Times New Roman"/>
        </w:rPr>
      </w:pPr>
      <w:r>
        <w:rPr>
          <w:rFonts w:ascii="Times New Roman" w:hAnsi="Times New Roman"/>
        </w:rPr>
        <w:t>Zimmerman, B.  J., &amp; Campillo, M</w:t>
      </w:r>
      <w:r w:rsidR="00A479F1">
        <w:rPr>
          <w:rFonts w:ascii="Times New Roman" w:hAnsi="Times New Roman"/>
        </w:rPr>
        <w:t xml:space="preserve"> (</w:t>
      </w:r>
      <w:r>
        <w:rPr>
          <w:rFonts w:ascii="Times New Roman" w:hAnsi="Times New Roman"/>
        </w:rPr>
        <w:t>2002).  Motivating self-regulated problem solvers.  In J.E.</w:t>
      </w:r>
    </w:p>
    <w:p w14:paraId="428F05CB" w14:textId="77777777" w:rsidR="0065425B" w:rsidRDefault="0065425B" w:rsidP="0065425B">
      <w:pPr>
        <w:ind w:left="720"/>
        <w:rPr>
          <w:rFonts w:ascii="Times New Roman" w:hAnsi="Times New Roman"/>
        </w:rPr>
      </w:pPr>
      <w:r>
        <w:rPr>
          <w:rFonts w:ascii="Times New Roman" w:hAnsi="Times New Roman"/>
        </w:rPr>
        <w:t>Davidson &amp; R.J.  Sternberg (EDS.), The nature of problem solving.  New York: Cambridge University Press.</w:t>
      </w:r>
    </w:p>
    <w:p w14:paraId="03DE05F4" w14:textId="3472149F" w:rsidR="0065425B" w:rsidRPr="00781F6D" w:rsidRDefault="0065425B" w:rsidP="0065425B">
      <w:pPr>
        <w:rPr>
          <w:rFonts w:ascii="Times New Roman" w:hAnsi="Times New Roman"/>
        </w:rPr>
      </w:pPr>
      <w:r w:rsidRPr="00781F6D">
        <w:rPr>
          <w:rFonts w:ascii="Times New Roman" w:hAnsi="Times New Roman"/>
        </w:rPr>
        <w:t>Zimmerman, B.J., &amp; Kitsantas, A</w:t>
      </w:r>
      <w:r w:rsidR="00A479F1">
        <w:rPr>
          <w:rFonts w:ascii="Times New Roman" w:hAnsi="Times New Roman"/>
        </w:rPr>
        <w:t xml:space="preserve"> (</w:t>
      </w:r>
      <w:r w:rsidRPr="00781F6D">
        <w:rPr>
          <w:rFonts w:ascii="Times New Roman" w:hAnsi="Times New Roman"/>
        </w:rPr>
        <w:t>1999)</w:t>
      </w:r>
      <w:r>
        <w:rPr>
          <w:rFonts w:ascii="Times New Roman" w:hAnsi="Times New Roman"/>
        </w:rPr>
        <w:t xml:space="preserve">.  </w:t>
      </w:r>
      <w:r w:rsidRPr="00781F6D">
        <w:rPr>
          <w:rFonts w:ascii="Times New Roman" w:hAnsi="Times New Roman"/>
        </w:rPr>
        <w:t xml:space="preserve">Developing writing revision skill:  Shifting from </w:t>
      </w:r>
    </w:p>
    <w:p w14:paraId="779726DF" w14:textId="77777777" w:rsidR="0065425B" w:rsidRPr="00781F6D" w:rsidRDefault="0065425B" w:rsidP="0065425B">
      <w:pPr>
        <w:rPr>
          <w:rFonts w:ascii="Times New Roman" w:hAnsi="Times New Roman"/>
        </w:rPr>
      </w:pPr>
      <w:r w:rsidRPr="00781F6D">
        <w:rPr>
          <w:rFonts w:ascii="Times New Roman" w:hAnsi="Times New Roman"/>
        </w:rPr>
        <w:tab/>
        <w:t>process to outcome self-regulatory goals</w:t>
      </w:r>
      <w:r>
        <w:rPr>
          <w:rFonts w:ascii="Times New Roman" w:hAnsi="Times New Roman"/>
        </w:rPr>
        <w:t xml:space="preserve">.  </w:t>
      </w:r>
      <w:r w:rsidRPr="00C80FA7">
        <w:rPr>
          <w:rFonts w:ascii="Times New Roman" w:hAnsi="Times New Roman"/>
          <w:i/>
        </w:rPr>
        <w:t>Journal of Educational Psychology</w:t>
      </w:r>
      <w:r w:rsidRPr="00781F6D">
        <w:rPr>
          <w:rFonts w:ascii="Times New Roman" w:hAnsi="Times New Roman"/>
        </w:rPr>
        <w:t>, 91, 1-10.</w:t>
      </w:r>
    </w:p>
    <w:p w14:paraId="7CBB32EB" w14:textId="3932ECDF" w:rsidR="0065425B" w:rsidRPr="00781F6D" w:rsidRDefault="0065425B" w:rsidP="0065425B">
      <w:pPr>
        <w:rPr>
          <w:rFonts w:ascii="Times New Roman" w:hAnsi="Times New Roman"/>
        </w:rPr>
      </w:pPr>
      <w:r w:rsidRPr="00781F6D">
        <w:rPr>
          <w:rFonts w:ascii="Times New Roman" w:hAnsi="Times New Roman"/>
        </w:rPr>
        <w:t>Zimmerman, B.J., &amp; Kitsantas, A</w:t>
      </w:r>
      <w:r w:rsidR="00A479F1">
        <w:rPr>
          <w:rFonts w:ascii="Times New Roman" w:hAnsi="Times New Roman"/>
        </w:rPr>
        <w:t xml:space="preserve"> (</w:t>
      </w:r>
      <w:r w:rsidRPr="00781F6D">
        <w:rPr>
          <w:rFonts w:ascii="Times New Roman" w:hAnsi="Times New Roman"/>
        </w:rPr>
        <w:t>2005)</w:t>
      </w:r>
      <w:r>
        <w:rPr>
          <w:rFonts w:ascii="Times New Roman" w:hAnsi="Times New Roman"/>
        </w:rPr>
        <w:t xml:space="preserve">.  </w:t>
      </w:r>
      <w:r w:rsidRPr="00781F6D">
        <w:rPr>
          <w:rFonts w:ascii="Times New Roman" w:hAnsi="Times New Roman"/>
        </w:rPr>
        <w:t>The Hidden dimension of personal competence:</w:t>
      </w:r>
    </w:p>
    <w:p w14:paraId="349D4F97" w14:textId="77777777" w:rsidR="0065425B" w:rsidRDefault="0065425B" w:rsidP="0065425B">
      <w:pPr>
        <w:rPr>
          <w:rFonts w:ascii="Times New Roman" w:hAnsi="Times New Roman"/>
        </w:rPr>
      </w:pPr>
      <w:r>
        <w:rPr>
          <w:rFonts w:ascii="Times New Roman" w:hAnsi="Times New Roman"/>
        </w:rPr>
        <w:tab/>
        <w:t>Self-regulated learning and p</w:t>
      </w:r>
      <w:r w:rsidRPr="00781F6D">
        <w:rPr>
          <w:rFonts w:ascii="Times New Roman" w:hAnsi="Times New Roman"/>
        </w:rPr>
        <w:t>ractice</w:t>
      </w:r>
      <w:r>
        <w:rPr>
          <w:rFonts w:ascii="Times New Roman" w:hAnsi="Times New Roman"/>
        </w:rPr>
        <w:t xml:space="preserve">.  </w:t>
      </w:r>
      <w:r w:rsidRPr="00781F6D">
        <w:rPr>
          <w:rFonts w:ascii="Times New Roman" w:hAnsi="Times New Roman"/>
        </w:rPr>
        <w:t>In A</w:t>
      </w:r>
      <w:r>
        <w:rPr>
          <w:rFonts w:ascii="Times New Roman" w:hAnsi="Times New Roman"/>
        </w:rPr>
        <w:t xml:space="preserve">.  </w:t>
      </w:r>
      <w:r w:rsidRPr="00781F6D">
        <w:rPr>
          <w:rFonts w:ascii="Times New Roman" w:hAnsi="Times New Roman"/>
        </w:rPr>
        <w:t>J</w:t>
      </w:r>
      <w:r>
        <w:rPr>
          <w:rFonts w:ascii="Times New Roman" w:hAnsi="Times New Roman"/>
        </w:rPr>
        <w:t xml:space="preserve">.  </w:t>
      </w:r>
      <w:r w:rsidRPr="00781F6D">
        <w:rPr>
          <w:rFonts w:ascii="Times New Roman" w:hAnsi="Times New Roman"/>
        </w:rPr>
        <w:t>Elliot a</w:t>
      </w:r>
      <w:r>
        <w:rPr>
          <w:rFonts w:ascii="Times New Roman" w:hAnsi="Times New Roman"/>
        </w:rPr>
        <w:t>nd C.  S.  Dweck (Eds.), Handbook</w:t>
      </w:r>
    </w:p>
    <w:p w14:paraId="12033531" w14:textId="77777777" w:rsidR="0065425B" w:rsidRPr="003E1A8E" w:rsidRDefault="0065425B" w:rsidP="0065425B">
      <w:pPr>
        <w:ind w:left="720"/>
        <w:rPr>
          <w:rFonts w:ascii="Times New Roman" w:hAnsi="Times New Roman"/>
        </w:rPr>
      </w:pPr>
      <w:r w:rsidRPr="00781F6D">
        <w:rPr>
          <w:rFonts w:ascii="Times New Roman" w:hAnsi="Times New Roman"/>
        </w:rPr>
        <w:t>Of</w:t>
      </w:r>
      <w:r>
        <w:rPr>
          <w:rFonts w:ascii="Times New Roman" w:hAnsi="Times New Roman"/>
        </w:rPr>
        <w:t xml:space="preserve"> </w:t>
      </w:r>
      <w:r w:rsidRPr="00781F6D">
        <w:rPr>
          <w:rFonts w:ascii="Times New Roman" w:hAnsi="Times New Roman"/>
        </w:rPr>
        <w:t>Competence and Motivation</w:t>
      </w:r>
      <w:r>
        <w:rPr>
          <w:rFonts w:ascii="Times New Roman" w:hAnsi="Times New Roman"/>
        </w:rPr>
        <w:t xml:space="preserve">.  </w:t>
      </w:r>
      <w:r w:rsidRPr="00781F6D">
        <w:rPr>
          <w:rFonts w:ascii="Times New Roman" w:hAnsi="Times New Roman"/>
        </w:rPr>
        <w:t>New York: Guilford Press.</w:t>
      </w:r>
    </w:p>
    <w:p w14:paraId="5902B409" w14:textId="77777777" w:rsidR="001D5854" w:rsidRPr="001D5854" w:rsidRDefault="001D5854" w:rsidP="001D5854"/>
    <w:sectPr w:rsidR="001D5854" w:rsidRPr="001D5854" w:rsidSect="00554119">
      <w:headerReference w:type="default" r:id="rId10"/>
      <w:headerReference w:type="first" r:id="rId11"/>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38F95" w14:textId="77777777" w:rsidR="00D65146" w:rsidRDefault="00D65146">
      <w:r>
        <w:separator/>
      </w:r>
    </w:p>
  </w:endnote>
  <w:endnote w:type="continuationSeparator" w:id="0">
    <w:p w14:paraId="247B5FC3" w14:textId="77777777" w:rsidR="00D65146" w:rsidRDefault="00D6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1A1AC" w14:textId="77777777" w:rsidR="00D65146" w:rsidRDefault="00D65146">
      <w:r>
        <w:separator/>
      </w:r>
    </w:p>
  </w:footnote>
  <w:footnote w:type="continuationSeparator" w:id="0">
    <w:p w14:paraId="30103071" w14:textId="77777777" w:rsidR="00D65146" w:rsidRDefault="00D651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BE45" w14:textId="6BF8317B" w:rsidR="00D65146" w:rsidRDefault="00D65146" w:rsidP="00CB1905">
    <w:pPr>
      <w:pStyle w:val="Header"/>
      <w:tabs>
        <w:tab w:val="clear" w:pos="4320"/>
        <w:tab w:val="clear" w:pos="8640"/>
        <w:tab w:val="left" w:pos="8910"/>
      </w:tabs>
      <w:jc w:val="right"/>
    </w:pPr>
    <w:r>
      <w:t xml:space="preserve">Epistemic Beliefs, Learning and Self-Regulation  </w:t>
    </w:r>
    <w:r>
      <w:rPr>
        <w:rStyle w:val="PageNumber"/>
      </w:rPr>
      <w:fldChar w:fldCharType="begin"/>
    </w:r>
    <w:r>
      <w:rPr>
        <w:rStyle w:val="PageNumber"/>
      </w:rPr>
      <w:instrText xml:space="preserve"> PAGE </w:instrText>
    </w:r>
    <w:r>
      <w:rPr>
        <w:rStyle w:val="PageNumber"/>
      </w:rPr>
      <w:fldChar w:fldCharType="separate"/>
    </w:r>
    <w:r w:rsidR="006A0151">
      <w:rPr>
        <w:rStyle w:val="PageNumber"/>
        <w:noProof/>
      </w:rPr>
      <w:t>2</w:t>
    </w:r>
    <w:r>
      <w:rPr>
        <w:rStyle w:val="PageNumber"/>
      </w:rPr>
      <w:fldChar w:fldCharType="end"/>
    </w:r>
  </w:p>
  <w:p w14:paraId="252E302A" w14:textId="77777777" w:rsidR="00D65146" w:rsidRPr="001D5854" w:rsidRDefault="00D65146" w:rsidP="00A661AE">
    <w:pPr>
      <w:pStyle w:val="Header"/>
      <w:tabs>
        <w:tab w:val="clear" w:pos="4320"/>
        <w:tab w:val="clear" w:pos="8640"/>
        <w:tab w:val="left" w:pos="759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B6DE" w14:textId="081014BC" w:rsidR="00D65146" w:rsidRDefault="00D65146" w:rsidP="00CB1905">
    <w:pPr>
      <w:pStyle w:val="Header"/>
      <w:tabs>
        <w:tab w:val="clear" w:pos="8640"/>
        <w:tab w:val="right" w:pos="8730"/>
      </w:tabs>
      <w:jc w:val="right"/>
    </w:pPr>
    <w:r>
      <w:t xml:space="preserve">Epistemic Beliefs, Learning and Self-Regulation  </w:t>
    </w:r>
    <w:r>
      <w:rPr>
        <w:rStyle w:val="PageNumber"/>
      </w:rPr>
      <w:fldChar w:fldCharType="begin"/>
    </w:r>
    <w:r>
      <w:rPr>
        <w:rStyle w:val="PageNumber"/>
      </w:rPr>
      <w:instrText xml:space="preserve"> PAGE </w:instrText>
    </w:r>
    <w:r>
      <w:rPr>
        <w:rStyle w:val="PageNumber"/>
      </w:rPr>
      <w:fldChar w:fldCharType="separate"/>
    </w:r>
    <w:r w:rsidR="006A0151">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380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5E2ED2"/>
    <w:lvl w:ilvl="0">
      <w:start w:val="1"/>
      <w:numFmt w:val="decimal"/>
      <w:lvlText w:val="%1."/>
      <w:lvlJc w:val="left"/>
      <w:pPr>
        <w:tabs>
          <w:tab w:val="num" w:pos="1800"/>
        </w:tabs>
        <w:ind w:left="1800" w:hanging="360"/>
      </w:pPr>
    </w:lvl>
  </w:abstractNum>
  <w:abstractNum w:abstractNumId="2">
    <w:nsid w:val="FFFFFF7D"/>
    <w:multiLevelType w:val="singleLevel"/>
    <w:tmpl w:val="E07A3CB2"/>
    <w:lvl w:ilvl="0">
      <w:start w:val="1"/>
      <w:numFmt w:val="decimal"/>
      <w:lvlText w:val="%1."/>
      <w:lvlJc w:val="left"/>
      <w:pPr>
        <w:tabs>
          <w:tab w:val="num" w:pos="1440"/>
        </w:tabs>
        <w:ind w:left="1440" w:hanging="360"/>
      </w:pPr>
    </w:lvl>
  </w:abstractNum>
  <w:abstractNum w:abstractNumId="3">
    <w:nsid w:val="FFFFFF7E"/>
    <w:multiLevelType w:val="singleLevel"/>
    <w:tmpl w:val="A2EE0CA8"/>
    <w:lvl w:ilvl="0">
      <w:start w:val="1"/>
      <w:numFmt w:val="decimal"/>
      <w:lvlText w:val="%1."/>
      <w:lvlJc w:val="left"/>
      <w:pPr>
        <w:tabs>
          <w:tab w:val="num" w:pos="1080"/>
        </w:tabs>
        <w:ind w:left="1080" w:hanging="360"/>
      </w:pPr>
    </w:lvl>
  </w:abstractNum>
  <w:abstractNum w:abstractNumId="4">
    <w:nsid w:val="FFFFFF7F"/>
    <w:multiLevelType w:val="singleLevel"/>
    <w:tmpl w:val="D414B588"/>
    <w:lvl w:ilvl="0">
      <w:start w:val="1"/>
      <w:numFmt w:val="decimal"/>
      <w:lvlText w:val="%1."/>
      <w:lvlJc w:val="left"/>
      <w:pPr>
        <w:tabs>
          <w:tab w:val="num" w:pos="720"/>
        </w:tabs>
        <w:ind w:left="720" w:hanging="360"/>
      </w:pPr>
    </w:lvl>
  </w:abstractNum>
  <w:abstractNum w:abstractNumId="5">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FDC7974"/>
    <w:lvl w:ilvl="0">
      <w:start w:val="1"/>
      <w:numFmt w:val="decimal"/>
      <w:lvlText w:val="%1."/>
      <w:lvlJc w:val="left"/>
      <w:pPr>
        <w:tabs>
          <w:tab w:val="num" w:pos="360"/>
        </w:tabs>
        <w:ind w:left="360" w:hanging="360"/>
      </w:pPr>
    </w:lvl>
  </w:abstractNum>
  <w:abstractNum w:abstractNumId="1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1">
    <w:nsid w:val="15F10653"/>
    <w:multiLevelType w:val="hybridMultilevel"/>
    <w:tmpl w:val="AB546B1C"/>
    <w:lvl w:ilvl="0" w:tplc="955C8738">
      <w:start w:val="1"/>
      <w:numFmt w:val="bullet"/>
      <w:lvlText w:val="•"/>
      <w:lvlJc w:val="left"/>
      <w:pPr>
        <w:tabs>
          <w:tab w:val="num" w:pos="720"/>
        </w:tabs>
        <w:ind w:left="720" w:hanging="360"/>
      </w:pPr>
      <w:rPr>
        <w:rFonts w:ascii="Arial" w:hAnsi="Arial" w:hint="default"/>
      </w:rPr>
    </w:lvl>
    <w:lvl w:ilvl="1" w:tplc="D3D05DEA" w:tentative="1">
      <w:start w:val="1"/>
      <w:numFmt w:val="bullet"/>
      <w:lvlText w:val="•"/>
      <w:lvlJc w:val="left"/>
      <w:pPr>
        <w:tabs>
          <w:tab w:val="num" w:pos="1440"/>
        </w:tabs>
        <w:ind w:left="1440" w:hanging="360"/>
      </w:pPr>
      <w:rPr>
        <w:rFonts w:ascii="Arial" w:hAnsi="Arial" w:hint="default"/>
      </w:rPr>
    </w:lvl>
    <w:lvl w:ilvl="2" w:tplc="72E8A402" w:tentative="1">
      <w:start w:val="1"/>
      <w:numFmt w:val="bullet"/>
      <w:lvlText w:val="•"/>
      <w:lvlJc w:val="left"/>
      <w:pPr>
        <w:tabs>
          <w:tab w:val="num" w:pos="2160"/>
        </w:tabs>
        <w:ind w:left="2160" w:hanging="360"/>
      </w:pPr>
      <w:rPr>
        <w:rFonts w:ascii="Arial" w:hAnsi="Arial" w:hint="default"/>
      </w:rPr>
    </w:lvl>
    <w:lvl w:ilvl="3" w:tplc="7FE86992" w:tentative="1">
      <w:start w:val="1"/>
      <w:numFmt w:val="bullet"/>
      <w:lvlText w:val="•"/>
      <w:lvlJc w:val="left"/>
      <w:pPr>
        <w:tabs>
          <w:tab w:val="num" w:pos="2880"/>
        </w:tabs>
        <w:ind w:left="2880" w:hanging="360"/>
      </w:pPr>
      <w:rPr>
        <w:rFonts w:ascii="Arial" w:hAnsi="Arial" w:hint="default"/>
      </w:rPr>
    </w:lvl>
    <w:lvl w:ilvl="4" w:tplc="935C9FA2" w:tentative="1">
      <w:start w:val="1"/>
      <w:numFmt w:val="bullet"/>
      <w:lvlText w:val="•"/>
      <w:lvlJc w:val="left"/>
      <w:pPr>
        <w:tabs>
          <w:tab w:val="num" w:pos="3600"/>
        </w:tabs>
        <w:ind w:left="3600" w:hanging="360"/>
      </w:pPr>
      <w:rPr>
        <w:rFonts w:ascii="Arial" w:hAnsi="Arial" w:hint="default"/>
      </w:rPr>
    </w:lvl>
    <w:lvl w:ilvl="5" w:tplc="882C6CBE" w:tentative="1">
      <w:start w:val="1"/>
      <w:numFmt w:val="bullet"/>
      <w:lvlText w:val="•"/>
      <w:lvlJc w:val="left"/>
      <w:pPr>
        <w:tabs>
          <w:tab w:val="num" w:pos="4320"/>
        </w:tabs>
        <w:ind w:left="4320" w:hanging="360"/>
      </w:pPr>
      <w:rPr>
        <w:rFonts w:ascii="Arial" w:hAnsi="Arial" w:hint="default"/>
      </w:rPr>
    </w:lvl>
    <w:lvl w:ilvl="6" w:tplc="1D92E650" w:tentative="1">
      <w:start w:val="1"/>
      <w:numFmt w:val="bullet"/>
      <w:lvlText w:val="•"/>
      <w:lvlJc w:val="left"/>
      <w:pPr>
        <w:tabs>
          <w:tab w:val="num" w:pos="5040"/>
        </w:tabs>
        <w:ind w:left="5040" w:hanging="360"/>
      </w:pPr>
      <w:rPr>
        <w:rFonts w:ascii="Arial" w:hAnsi="Arial" w:hint="default"/>
      </w:rPr>
    </w:lvl>
    <w:lvl w:ilvl="7" w:tplc="2D241DE8" w:tentative="1">
      <w:start w:val="1"/>
      <w:numFmt w:val="bullet"/>
      <w:lvlText w:val="•"/>
      <w:lvlJc w:val="left"/>
      <w:pPr>
        <w:tabs>
          <w:tab w:val="num" w:pos="5760"/>
        </w:tabs>
        <w:ind w:left="5760" w:hanging="360"/>
      </w:pPr>
      <w:rPr>
        <w:rFonts w:ascii="Arial" w:hAnsi="Arial" w:hint="default"/>
      </w:rPr>
    </w:lvl>
    <w:lvl w:ilvl="8" w:tplc="AEF203C8" w:tentative="1">
      <w:start w:val="1"/>
      <w:numFmt w:val="bullet"/>
      <w:lvlText w:val="•"/>
      <w:lvlJc w:val="left"/>
      <w:pPr>
        <w:tabs>
          <w:tab w:val="num" w:pos="6480"/>
        </w:tabs>
        <w:ind w:left="6480" w:hanging="360"/>
      </w:pPr>
      <w:rPr>
        <w:rFonts w:ascii="Arial" w:hAnsi="Arial" w:hint="default"/>
      </w:rPr>
    </w:lvl>
  </w:abstractNum>
  <w:abstractNum w:abstractNumId="12">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isplayBackgroundShape/>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2C"/>
    <w:rsid w:val="00004E84"/>
    <w:rsid w:val="0001328B"/>
    <w:rsid w:val="00023475"/>
    <w:rsid w:val="000270F9"/>
    <w:rsid w:val="00042DF8"/>
    <w:rsid w:val="0005557E"/>
    <w:rsid w:val="00080CB3"/>
    <w:rsid w:val="00081C53"/>
    <w:rsid w:val="00083425"/>
    <w:rsid w:val="00091A2D"/>
    <w:rsid w:val="000A0411"/>
    <w:rsid w:val="000A128D"/>
    <w:rsid w:val="000A6F7B"/>
    <w:rsid w:val="000E46C5"/>
    <w:rsid w:val="000E7D2D"/>
    <w:rsid w:val="001002D1"/>
    <w:rsid w:val="001029E0"/>
    <w:rsid w:val="00120166"/>
    <w:rsid w:val="00133C8E"/>
    <w:rsid w:val="00140A7C"/>
    <w:rsid w:val="00146A48"/>
    <w:rsid w:val="00165CC6"/>
    <w:rsid w:val="001666D4"/>
    <w:rsid w:val="00176B86"/>
    <w:rsid w:val="00180B23"/>
    <w:rsid w:val="00182DA1"/>
    <w:rsid w:val="0019187B"/>
    <w:rsid w:val="001A25B6"/>
    <w:rsid w:val="001A25FD"/>
    <w:rsid w:val="001B3AA8"/>
    <w:rsid w:val="001B4725"/>
    <w:rsid w:val="001B7EC4"/>
    <w:rsid w:val="001C4D15"/>
    <w:rsid w:val="001D5854"/>
    <w:rsid w:val="001F1451"/>
    <w:rsid w:val="001F1473"/>
    <w:rsid w:val="00200FC9"/>
    <w:rsid w:val="00214E56"/>
    <w:rsid w:val="00217177"/>
    <w:rsid w:val="00226DB6"/>
    <w:rsid w:val="0024669F"/>
    <w:rsid w:val="00255AF8"/>
    <w:rsid w:val="00256A6A"/>
    <w:rsid w:val="00257E6F"/>
    <w:rsid w:val="00272CFA"/>
    <w:rsid w:val="0027544E"/>
    <w:rsid w:val="00280EFF"/>
    <w:rsid w:val="00286A82"/>
    <w:rsid w:val="002A1327"/>
    <w:rsid w:val="002A56BB"/>
    <w:rsid w:val="002B20C9"/>
    <w:rsid w:val="002B57B5"/>
    <w:rsid w:val="002C41E3"/>
    <w:rsid w:val="002D4553"/>
    <w:rsid w:val="002D754D"/>
    <w:rsid w:val="002E083B"/>
    <w:rsid w:val="003161E6"/>
    <w:rsid w:val="00320231"/>
    <w:rsid w:val="0033668E"/>
    <w:rsid w:val="003374D8"/>
    <w:rsid w:val="003377F3"/>
    <w:rsid w:val="00343A35"/>
    <w:rsid w:val="00344C8C"/>
    <w:rsid w:val="003663C1"/>
    <w:rsid w:val="003759E1"/>
    <w:rsid w:val="00377E73"/>
    <w:rsid w:val="00383D45"/>
    <w:rsid w:val="00385667"/>
    <w:rsid w:val="0039738F"/>
    <w:rsid w:val="00397731"/>
    <w:rsid w:val="003B45F3"/>
    <w:rsid w:val="003B46F9"/>
    <w:rsid w:val="003C6B63"/>
    <w:rsid w:val="003D7E48"/>
    <w:rsid w:val="003E1E97"/>
    <w:rsid w:val="003F3DE5"/>
    <w:rsid w:val="003F4150"/>
    <w:rsid w:val="00400A5A"/>
    <w:rsid w:val="0042281D"/>
    <w:rsid w:val="00431A12"/>
    <w:rsid w:val="00440B3A"/>
    <w:rsid w:val="00450765"/>
    <w:rsid w:val="004603AD"/>
    <w:rsid w:val="0046272A"/>
    <w:rsid w:val="004731FD"/>
    <w:rsid w:val="00475838"/>
    <w:rsid w:val="00476EA0"/>
    <w:rsid w:val="00477B36"/>
    <w:rsid w:val="004A4779"/>
    <w:rsid w:val="004D3014"/>
    <w:rsid w:val="004E410F"/>
    <w:rsid w:val="004E4649"/>
    <w:rsid w:val="004E59DD"/>
    <w:rsid w:val="004E7E0F"/>
    <w:rsid w:val="00502C3C"/>
    <w:rsid w:val="005150E1"/>
    <w:rsid w:val="00515C21"/>
    <w:rsid w:val="00522DC1"/>
    <w:rsid w:val="0053414C"/>
    <w:rsid w:val="00545E89"/>
    <w:rsid w:val="005501A1"/>
    <w:rsid w:val="00551D75"/>
    <w:rsid w:val="00554119"/>
    <w:rsid w:val="0056256B"/>
    <w:rsid w:val="0056680F"/>
    <w:rsid w:val="00567D9D"/>
    <w:rsid w:val="00571B0D"/>
    <w:rsid w:val="00572052"/>
    <w:rsid w:val="00572C79"/>
    <w:rsid w:val="0057360A"/>
    <w:rsid w:val="00583486"/>
    <w:rsid w:val="005935CF"/>
    <w:rsid w:val="005A35FC"/>
    <w:rsid w:val="005B0278"/>
    <w:rsid w:val="005B3793"/>
    <w:rsid w:val="005B6365"/>
    <w:rsid w:val="005E204F"/>
    <w:rsid w:val="005F6164"/>
    <w:rsid w:val="00615AEF"/>
    <w:rsid w:val="00634D11"/>
    <w:rsid w:val="00644CB2"/>
    <w:rsid w:val="0065425B"/>
    <w:rsid w:val="006769C2"/>
    <w:rsid w:val="00693562"/>
    <w:rsid w:val="00693A03"/>
    <w:rsid w:val="006A0151"/>
    <w:rsid w:val="006A3417"/>
    <w:rsid w:val="006C6CA6"/>
    <w:rsid w:val="006C7EE4"/>
    <w:rsid w:val="006D22BA"/>
    <w:rsid w:val="006E2EA7"/>
    <w:rsid w:val="006E380B"/>
    <w:rsid w:val="006F5309"/>
    <w:rsid w:val="006F5A8F"/>
    <w:rsid w:val="00732C51"/>
    <w:rsid w:val="0073337E"/>
    <w:rsid w:val="00744139"/>
    <w:rsid w:val="00747262"/>
    <w:rsid w:val="007751B4"/>
    <w:rsid w:val="007764DF"/>
    <w:rsid w:val="00782881"/>
    <w:rsid w:val="00785365"/>
    <w:rsid w:val="007A30A5"/>
    <w:rsid w:val="007B79BD"/>
    <w:rsid w:val="007C6DED"/>
    <w:rsid w:val="007E0D57"/>
    <w:rsid w:val="007E138B"/>
    <w:rsid w:val="007E2A1E"/>
    <w:rsid w:val="007E3EC7"/>
    <w:rsid w:val="007F67EB"/>
    <w:rsid w:val="008120EE"/>
    <w:rsid w:val="00812D89"/>
    <w:rsid w:val="00813334"/>
    <w:rsid w:val="008239DA"/>
    <w:rsid w:val="00833532"/>
    <w:rsid w:val="00853B04"/>
    <w:rsid w:val="00855542"/>
    <w:rsid w:val="00861981"/>
    <w:rsid w:val="00867E55"/>
    <w:rsid w:val="00875FB3"/>
    <w:rsid w:val="00894CB5"/>
    <w:rsid w:val="008B092C"/>
    <w:rsid w:val="008C453F"/>
    <w:rsid w:val="008D2374"/>
    <w:rsid w:val="00902409"/>
    <w:rsid w:val="00911F51"/>
    <w:rsid w:val="00923026"/>
    <w:rsid w:val="009301E2"/>
    <w:rsid w:val="0094016F"/>
    <w:rsid w:val="009439BF"/>
    <w:rsid w:val="00944E11"/>
    <w:rsid w:val="0094743B"/>
    <w:rsid w:val="0095014C"/>
    <w:rsid w:val="009661AB"/>
    <w:rsid w:val="009738AC"/>
    <w:rsid w:val="009902CD"/>
    <w:rsid w:val="00993550"/>
    <w:rsid w:val="009A1F82"/>
    <w:rsid w:val="009B2B10"/>
    <w:rsid w:val="009B6151"/>
    <w:rsid w:val="00A1149C"/>
    <w:rsid w:val="00A12EBB"/>
    <w:rsid w:val="00A206C3"/>
    <w:rsid w:val="00A224B2"/>
    <w:rsid w:val="00A301E6"/>
    <w:rsid w:val="00A404B1"/>
    <w:rsid w:val="00A460DF"/>
    <w:rsid w:val="00A479F1"/>
    <w:rsid w:val="00A5378C"/>
    <w:rsid w:val="00A661AE"/>
    <w:rsid w:val="00A711AA"/>
    <w:rsid w:val="00A74F7F"/>
    <w:rsid w:val="00A759F5"/>
    <w:rsid w:val="00A76B68"/>
    <w:rsid w:val="00A86690"/>
    <w:rsid w:val="00A92345"/>
    <w:rsid w:val="00AA60F5"/>
    <w:rsid w:val="00AA7456"/>
    <w:rsid w:val="00AC7F49"/>
    <w:rsid w:val="00AE5621"/>
    <w:rsid w:val="00AF066E"/>
    <w:rsid w:val="00AF6795"/>
    <w:rsid w:val="00B06A84"/>
    <w:rsid w:val="00B13707"/>
    <w:rsid w:val="00B13FC8"/>
    <w:rsid w:val="00B42FE2"/>
    <w:rsid w:val="00B454B7"/>
    <w:rsid w:val="00B6322F"/>
    <w:rsid w:val="00B71126"/>
    <w:rsid w:val="00B94611"/>
    <w:rsid w:val="00B97EE3"/>
    <w:rsid w:val="00BA61E1"/>
    <w:rsid w:val="00BB1C9E"/>
    <w:rsid w:val="00BC3356"/>
    <w:rsid w:val="00BC50A2"/>
    <w:rsid w:val="00BC6134"/>
    <w:rsid w:val="00BF3918"/>
    <w:rsid w:val="00BF48B4"/>
    <w:rsid w:val="00C02E14"/>
    <w:rsid w:val="00C14262"/>
    <w:rsid w:val="00C143E8"/>
    <w:rsid w:val="00C229B8"/>
    <w:rsid w:val="00C4260C"/>
    <w:rsid w:val="00C4498C"/>
    <w:rsid w:val="00CB1905"/>
    <w:rsid w:val="00CB2956"/>
    <w:rsid w:val="00CC095A"/>
    <w:rsid w:val="00CC15FF"/>
    <w:rsid w:val="00CC299C"/>
    <w:rsid w:val="00CD0CDC"/>
    <w:rsid w:val="00CD7ECC"/>
    <w:rsid w:val="00CE2997"/>
    <w:rsid w:val="00CF2E30"/>
    <w:rsid w:val="00D062C8"/>
    <w:rsid w:val="00D13A77"/>
    <w:rsid w:val="00D248F5"/>
    <w:rsid w:val="00D35BEF"/>
    <w:rsid w:val="00D61717"/>
    <w:rsid w:val="00D65146"/>
    <w:rsid w:val="00D72D77"/>
    <w:rsid w:val="00DA54FE"/>
    <w:rsid w:val="00DA78D1"/>
    <w:rsid w:val="00DB0232"/>
    <w:rsid w:val="00DB3D7C"/>
    <w:rsid w:val="00DC2797"/>
    <w:rsid w:val="00DD1369"/>
    <w:rsid w:val="00DE3683"/>
    <w:rsid w:val="00DF2DCD"/>
    <w:rsid w:val="00DF67A3"/>
    <w:rsid w:val="00E10617"/>
    <w:rsid w:val="00E1250C"/>
    <w:rsid w:val="00E2078B"/>
    <w:rsid w:val="00E554E8"/>
    <w:rsid w:val="00E71677"/>
    <w:rsid w:val="00E71D58"/>
    <w:rsid w:val="00E743C2"/>
    <w:rsid w:val="00E75B8A"/>
    <w:rsid w:val="00E94F38"/>
    <w:rsid w:val="00E96316"/>
    <w:rsid w:val="00EA01BE"/>
    <w:rsid w:val="00EB3E9C"/>
    <w:rsid w:val="00ED4927"/>
    <w:rsid w:val="00ED4FC5"/>
    <w:rsid w:val="00EF2574"/>
    <w:rsid w:val="00EF57FE"/>
    <w:rsid w:val="00EF619A"/>
    <w:rsid w:val="00F00B2E"/>
    <w:rsid w:val="00F0313C"/>
    <w:rsid w:val="00F14B07"/>
    <w:rsid w:val="00F222A6"/>
    <w:rsid w:val="00F259BB"/>
    <w:rsid w:val="00F26AF9"/>
    <w:rsid w:val="00F51C04"/>
    <w:rsid w:val="00F571CA"/>
    <w:rsid w:val="00F90E69"/>
    <w:rsid w:val="00F92594"/>
    <w:rsid w:val="00F94F56"/>
    <w:rsid w:val="00FA7F58"/>
    <w:rsid w:val="00FB5B27"/>
    <w:rsid w:val="00FC2523"/>
    <w:rsid w:val="00FD226C"/>
    <w:rsid w:val="00FD7723"/>
    <w:rsid w:val="00FF039C"/>
    <w:rsid w:val="00FF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7B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pPr>
      <w:spacing w:line="480" w:lineRule="auto"/>
    </w:pPr>
    <w:rPr>
      <w:sz w:val="24"/>
    </w:rPr>
  </w:style>
  <w:style w:type="paragraph" w:styleId="Heading1">
    <w:name w:val="heading 1"/>
    <w:basedOn w:val="Normal"/>
    <w:next w:val="BodyText"/>
    <w:link w:val="Heading1Char"/>
    <w:qFormat/>
    <w:rsid w:val="00400A5A"/>
    <w:pPr>
      <w:jc w:val="center"/>
      <w:outlineLvl w:val="0"/>
    </w:pPr>
    <w:rPr>
      <w:rFonts w:ascii="Times New Roman" w:hAnsi="Times New Roman"/>
    </w:rPr>
  </w:style>
  <w:style w:type="paragraph" w:styleId="Heading2">
    <w:name w:val="heading 2"/>
    <w:basedOn w:val="Normal"/>
    <w:next w:val="Normal"/>
    <w:qFormat/>
    <w:rsid w:val="001D5854"/>
    <w:pPr>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rsid w:val="00CE2997"/>
    <w:rPr>
      <w:color w:val="0000FF"/>
      <w:u w:val="single"/>
    </w:rPr>
  </w:style>
  <w:style w:type="character" w:customStyle="1" w:styleId="Heading1Char">
    <w:name w:val="Heading 1 Char"/>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pPr>
    <w:rPr>
      <w:rFonts w:ascii="Times New Roman" w:hAnsi="Times New Roman"/>
    </w:r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link w:val="BalloonText"/>
    <w:rsid w:val="00D61717"/>
    <w:rPr>
      <w:rFonts w:ascii="Tahoma" w:hAnsi="Tahoma" w:cs="Tahoma"/>
      <w:sz w:val="16"/>
      <w:szCs w:val="16"/>
    </w:rPr>
  </w:style>
  <w:style w:type="paragraph" w:styleId="NormalWeb">
    <w:name w:val="Normal (Web)"/>
    <w:basedOn w:val="Normal"/>
    <w:uiPriority w:val="99"/>
    <w:unhideWhenUsed/>
    <w:rsid w:val="00023475"/>
    <w:pPr>
      <w:spacing w:before="100" w:beforeAutospacing="1" w:after="100" w:afterAutospacing="1" w:line="240" w:lineRule="auto"/>
    </w:pPr>
    <w:rPr>
      <w:sz w:val="20"/>
    </w:rPr>
  </w:style>
  <w:style w:type="paragraph" w:styleId="ListParagraph">
    <w:name w:val="List Paragraph"/>
    <w:basedOn w:val="Normal"/>
    <w:uiPriority w:val="72"/>
    <w:rsid w:val="000234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pPr>
      <w:spacing w:line="480" w:lineRule="auto"/>
    </w:pPr>
    <w:rPr>
      <w:sz w:val="24"/>
    </w:rPr>
  </w:style>
  <w:style w:type="paragraph" w:styleId="Heading1">
    <w:name w:val="heading 1"/>
    <w:basedOn w:val="Normal"/>
    <w:next w:val="BodyText"/>
    <w:link w:val="Heading1Char"/>
    <w:qFormat/>
    <w:rsid w:val="00400A5A"/>
    <w:pPr>
      <w:jc w:val="center"/>
      <w:outlineLvl w:val="0"/>
    </w:pPr>
    <w:rPr>
      <w:rFonts w:ascii="Times New Roman" w:hAnsi="Times New Roman"/>
    </w:rPr>
  </w:style>
  <w:style w:type="paragraph" w:styleId="Heading2">
    <w:name w:val="heading 2"/>
    <w:basedOn w:val="Normal"/>
    <w:next w:val="Normal"/>
    <w:qFormat/>
    <w:rsid w:val="001D5854"/>
    <w:pPr>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rsid w:val="00CE2997"/>
    <w:rPr>
      <w:color w:val="0000FF"/>
      <w:u w:val="single"/>
    </w:rPr>
  </w:style>
  <w:style w:type="character" w:customStyle="1" w:styleId="Heading1Char">
    <w:name w:val="Heading 1 Char"/>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pPr>
    <w:rPr>
      <w:rFonts w:ascii="Times New Roman" w:hAnsi="Times New Roman"/>
    </w:r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link w:val="BalloonText"/>
    <w:rsid w:val="00D61717"/>
    <w:rPr>
      <w:rFonts w:ascii="Tahoma" w:hAnsi="Tahoma" w:cs="Tahoma"/>
      <w:sz w:val="16"/>
      <w:szCs w:val="16"/>
    </w:rPr>
  </w:style>
  <w:style w:type="paragraph" w:styleId="NormalWeb">
    <w:name w:val="Normal (Web)"/>
    <w:basedOn w:val="Normal"/>
    <w:uiPriority w:val="99"/>
    <w:unhideWhenUsed/>
    <w:rsid w:val="00023475"/>
    <w:pPr>
      <w:spacing w:before="100" w:beforeAutospacing="1" w:after="100" w:afterAutospacing="1" w:line="240" w:lineRule="auto"/>
    </w:pPr>
    <w:rPr>
      <w:sz w:val="20"/>
    </w:rPr>
  </w:style>
  <w:style w:type="paragraph" w:styleId="ListParagraph">
    <w:name w:val="List Paragraph"/>
    <w:basedOn w:val="Normal"/>
    <w:uiPriority w:val="72"/>
    <w:rsid w:val="0002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8279">
      <w:bodyDiv w:val="1"/>
      <w:marLeft w:val="0"/>
      <w:marRight w:val="0"/>
      <w:marTop w:val="0"/>
      <w:marBottom w:val="0"/>
      <w:divBdr>
        <w:top w:val="none" w:sz="0" w:space="0" w:color="auto"/>
        <w:left w:val="none" w:sz="0" w:space="0" w:color="auto"/>
        <w:bottom w:val="none" w:sz="0" w:space="0" w:color="auto"/>
        <w:right w:val="none" w:sz="0" w:space="0" w:color="auto"/>
      </w:divBdr>
      <w:divsChild>
        <w:div w:id="29427115">
          <w:marLeft w:val="216"/>
          <w:marRight w:val="0"/>
          <w:marTop w:val="0"/>
          <w:marBottom w:val="0"/>
          <w:divBdr>
            <w:top w:val="none" w:sz="0" w:space="0" w:color="auto"/>
            <w:left w:val="none" w:sz="0" w:space="0" w:color="auto"/>
            <w:bottom w:val="none" w:sz="0" w:space="0" w:color="auto"/>
            <w:right w:val="none" w:sz="0" w:space="0" w:color="auto"/>
          </w:divBdr>
        </w:div>
        <w:div w:id="1715502336">
          <w:marLeft w:val="216"/>
          <w:marRight w:val="0"/>
          <w:marTop w:val="0"/>
          <w:marBottom w:val="0"/>
          <w:divBdr>
            <w:top w:val="none" w:sz="0" w:space="0" w:color="auto"/>
            <w:left w:val="none" w:sz="0" w:space="0" w:color="auto"/>
            <w:bottom w:val="none" w:sz="0" w:space="0" w:color="auto"/>
            <w:right w:val="none" w:sz="0" w:space="0" w:color="auto"/>
          </w:divBdr>
        </w:div>
      </w:divsChild>
    </w:div>
    <w:div w:id="152528427">
      <w:bodyDiv w:val="1"/>
      <w:marLeft w:val="0"/>
      <w:marRight w:val="0"/>
      <w:marTop w:val="0"/>
      <w:marBottom w:val="0"/>
      <w:divBdr>
        <w:top w:val="none" w:sz="0" w:space="0" w:color="auto"/>
        <w:left w:val="none" w:sz="0" w:space="0" w:color="auto"/>
        <w:bottom w:val="none" w:sz="0" w:space="0" w:color="auto"/>
        <w:right w:val="none" w:sz="0" w:space="0" w:color="auto"/>
      </w:divBdr>
    </w:div>
    <w:div w:id="16512547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moore:Library:Application%20Support:Microsoft:Office:User%20Templates:My%20Templates:APA_Paper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3FB6-C64A-4877-938E-D3F68D58B9EC}">
  <ds:schemaRefs>
    <ds:schemaRef ds:uri="http://schemas.microsoft.com/sharepoint/v3/contenttype/forms"/>
  </ds:schemaRefs>
</ds:datastoreItem>
</file>

<file path=customXml/itemProps2.xml><?xml version="1.0" encoding="utf-8"?>
<ds:datastoreItem xmlns:ds="http://schemas.openxmlformats.org/officeDocument/2006/customXml" ds:itemID="{37E472D8-BF14-2B48-98E5-1A3D7D43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APA_Paper_Template (1).dotx</Template>
  <TotalTime>1818</TotalTime>
  <Pages>15</Pages>
  <Words>3607</Words>
  <Characters>20562</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Hill</dc:creator>
  <cp:keywords/>
  <dc:description/>
  <cp:lastModifiedBy>Flint Hill</cp:lastModifiedBy>
  <cp:revision>14</cp:revision>
  <cp:lastPrinted>2012-12-11T16:35:00Z</cp:lastPrinted>
  <dcterms:created xsi:type="dcterms:W3CDTF">2012-12-07T19:22:00Z</dcterms:created>
  <dcterms:modified xsi:type="dcterms:W3CDTF">2012-12-13T22:48:00Z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TC300084819990</vt:lpwstr>
  </property>
</Properties>
</file>