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661B3" w14:textId="77777777" w:rsidR="00A20B32" w:rsidRDefault="00F522CF" w:rsidP="00F522CF">
      <w:pPr>
        <w:spacing w:line="480" w:lineRule="auto"/>
        <w:jc w:val="center"/>
        <w:rPr>
          <w:b/>
        </w:rPr>
      </w:pPr>
      <w:r w:rsidRPr="00887B5F">
        <w:rPr>
          <w:b/>
        </w:rPr>
        <w:t>Results</w:t>
      </w:r>
    </w:p>
    <w:tbl>
      <w:tblPr>
        <w:tblStyle w:val="TableGrid"/>
        <w:tblpPr w:leftFromText="180" w:rightFromText="180" w:vertAnchor="page" w:horzAnchor="page" w:tblpX="2269" w:tblpY="8821"/>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624"/>
        <w:gridCol w:w="871"/>
        <w:gridCol w:w="1330"/>
        <w:gridCol w:w="1318"/>
      </w:tblGrid>
      <w:tr w:rsidR="00627980" w:rsidRPr="000D486F" w14:paraId="394D4C80" w14:textId="77777777" w:rsidTr="00627980">
        <w:trPr>
          <w:trHeight w:val="260"/>
        </w:trPr>
        <w:tc>
          <w:tcPr>
            <w:tcW w:w="8363" w:type="dxa"/>
            <w:gridSpan w:val="5"/>
            <w:tcBorders>
              <w:bottom w:val="single" w:sz="4" w:space="0" w:color="auto"/>
            </w:tcBorders>
          </w:tcPr>
          <w:p w14:paraId="664D29E6" w14:textId="77777777" w:rsidR="00627980" w:rsidRPr="000D486F" w:rsidRDefault="00627980" w:rsidP="00627980">
            <w:pPr>
              <w:rPr>
                <w:sz w:val="16"/>
                <w:szCs w:val="12"/>
              </w:rPr>
            </w:pPr>
            <w:r w:rsidRPr="000D486F">
              <w:rPr>
                <w:sz w:val="16"/>
                <w:szCs w:val="12"/>
              </w:rPr>
              <w:t>Table 1 Descriptive statistics</w:t>
            </w:r>
          </w:p>
        </w:tc>
      </w:tr>
      <w:tr w:rsidR="00627980" w:rsidRPr="000D486F" w14:paraId="02383F92" w14:textId="77777777" w:rsidTr="00627980">
        <w:trPr>
          <w:trHeight w:val="260"/>
        </w:trPr>
        <w:tc>
          <w:tcPr>
            <w:tcW w:w="4220" w:type="dxa"/>
            <w:tcBorders>
              <w:top w:val="single" w:sz="4" w:space="0" w:color="auto"/>
              <w:bottom w:val="single" w:sz="4" w:space="0" w:color="auto"/>
            </w:tcBorders>
          </w:tcPr>
          <w:p w14:paraId="657C8C36" w14:textId="77777777" w:rsidR="00627980" w:rsidRPr="000D486F" w:rsidRDefault="00627980" w:rsidP="00627980">
            <w:pPr>
              <w:jc w:val="right"/>
              <w:rPr>
                <w:sz w:val="16"/>
                <w:szCs w:val="12"/>
              </w:rPr>
            </w:pPr>
          </w:p>
        </w:tc>
        <w:tc>
          <w:tcPr>
            <w:tcW w:w="624" w:type="dxa"/>
            <w:tcBorders>
              <w:top w:val="single" w:sz="4" w:space="0" w:color="auto"/>
              <w:bottom w:val="single" w:sz="4" w:space="0" w:color="auto"/>
            </w:tcBorders>
          </w:tcPr>
          <w:p w14:paraId="761BD8EB" w14:textId="77777777" w:rsidR="00627980" w:rsidRPr="000D486F" w:rsidRDefault="00627980" w:rsidP="00627980">
            <w:pPr>
              <w:rPr>
                <w:sz w:val="16"/>
                <w:szCs w:val="12"/>
              </w:rPr>
            </w:pPr>
            <w:r w:rsidRPr="000D486F">
              <w:rPr>
                <w:sz w:val="16"/>
                <w:szCs w:val="12"/>
              </w:rPr>
              <w:t>N</w:t>
            </w:r>
          </w:p>
        </w:tc>
        <w:tc>
          <w:tcPr>
            <w:tcW w:w="871" w:type="dxa"/>
            <w:tcBorders>
              <w:top w:val="single" w:sz="4" w:space="0" w:color="auto"/>
              <w:bottom w:val="single" w:sz="4" w:space="0" w:color="auto"/>
            </w:tcBorders>
          </w:tcPr>
          <w:p w14:paraId="255D9F64" w14:textId="77777777" w:rsidR="00627980" w:rsidRPr="000D486F" w:rsidRDefault="00627980" w:rsidP="00627980">
            <w:pPr>
              <w:rPr>
                <w:sz w:val="16"/>
                <w:szCs w:val="12"/>
              </w:rPr>
            </w:pPr>
            <w:r w:rsidRPr="000D486F">
              <w:rPr>
                <w:sz w:val="16"/>
                <w:szCs w:val="12"/>
              </w:rPr>
              <w:t>Mean</w:t>
            </w:r>
          </w:p>
        </w:tc>
        <w:tc>
          <w:tcPr>
            <w:tcW w:w="1330" w:type="dxa"/>
            <w:tcBorders>
              <w:top w:val="single" w:sz="4" w:space="0" w:color="auto"/>
              <w:bottom w:val="single" w:sz="4" w:space="0" w:color="auto"/>
            </w:tcBorders>
          </w:tcPr>
          <w:p w14:paraId="13B88816" w14:textId="77777777" w:rsidR="00627980" w:rsidRPr="000D486F" w:rsidRDefault="00627980" w:rsidP="00627980">
            <w:pPr>
              <w:rPr>
                <w:sz w:val="16"/>
                <w:szCs w:val="12"/>
              </w:rPr>
            </w:pPr>
            <w:r w:rsidRPr="000D486F">
              <w:rPr>
                <w:sz w:val="16"/>
                <w:szCs w:val="12"/>
              </w:rPr>
              <w:t>Range</w:t>
            </w:r>
          </w:p>
        </w:tc>
        <w:tc>
          <w:tcPr>
            <w:tcW w:w="1318" w:type="dxa"/>
            <w:tcBorders>
              <w:top w:val="single" w:sz="4" w:space="0" w:color="auto"/>
              <w:bottom w:val="single" w:sz="4" w:space="0" w:color="auto"/>
            </w:tcBorders>
          </w:tcPr>
          <w:p w14:paraId="294975C8" w14:textId="77777777" w:rsidR="00627980" w:rsidRPr="000D486F" w:rsidRDefault="00627980" w:rsidP="00627980">
            <w:pPr>
              <w:rPr>
                <w:sz w:val="16"/>
                <w:szCs w:val="12"/>
              </w:rPr>
            </w:pPr>
            <w:r w:rsidRPr="000D486F">
              <w:rPr>
                <w:sz w:val="16"/>
                <w:szCs w:val="12"/>
              </w:rPr>
              <w:t>St.dev</w:t>
            </w:r>
          </w:p>
        </w:tc>
      </w:tr>
      <w:tr w:rsidR="00627980" w:rsidRPr="000D486F" w14:paraId="756BD08F" w14:textId="77777777" w:rsidTr="00627980">
        <w:trPr>
          <w:trHeight w:val="246"/>
        </w:trPr>
        <w:tc>
          <w:tcPr>
            <w:tcW w:w="4220" w:type="dxa"/>
            <w:tcBorders>
              <w:top w:val="single" w:sz="4" w:space="0" w:color="auto"/>
            </w:tcBorders>
          </w:tcPr>
          <w:p w14:paraId="42EB6336" w14:textId="77777777" w:rsidR="00627980" w:rsidRPr="000D486F" w:rsidRDefault="00627980" w:rsidP="00627980">
            <w:pPr>
              <w:jc w:val="right"/>
              <w:rPr>
                <w:sz w:val="16"/>
                <w:szCs w:val="12"/>
              </w:rPr>
            </w:pPr>
            <w:r w:rsidRPr="000D486F">
              <w:rPr>
                <w:sz w:val="16"/>
                <w:szCs w:val="12"/>
              </w:rPr>
              <w:t>Overall Amount Learned</w:t>
            </w:r>
          </w:p>
        </w:tc>
        <w:tc>
          <w:tcPr>
            <w:tcW w:w="624" w:type="dxa"/>
            <w:tcBorders>
              <w:top w:val="single" w:sz="4" w:space="0" w:color="auto"/>
            </w:tcBorders>
          </w:tcPr>
          <w:p w14:paraId="5B49D7AC" w14:textId="77777777" w:rsidR="00627980" w:rsidRPr="000D486F" w:rsidRDefault="00627980" w:rsidP="00627980">
            <w:pPr>
              <w:rPr>
                <w:sz w:val="16"/>
                <w:szCs w:val="12"/>
              </w:rPr>
            </w:pPr>
            <w:r w:rsidRPr="000D486F">
              <w:rPr>
                <w:sz w:val="16"/>
                <w:szCs w:val="12"/>
              </w:rPr>
              <w:t>427</w:t>
            </w:r>
          </w:p>
        </w:tc>
        <w:tc>
          <w:tcPr>
            <w:tcW w:w="871" w:type="dxa"/>
            <w:tcBorders>
              <w:top w:val="single" w:sz="4" w:space="0" w:color="auto"/>
            </w:tcBorders>
          </w:tcPr>
          <w:p w14:paraId="3AE3D626" w14:textId="77777777" w:rsidR="00627980" w:rsidRPr="000D486F" w:rsidRDefault="00627980" w:rsidP="00627980">
            <w:pPr>
              <w:rPr>
                <w:sz w:val="16"/>
                <w:szCs w:val="12"/>
              </w:rPr>
            </w:pPr>
            <w:r w:rsidRPr="000D486F">
              <w:rPr>
                <w:sz w:val="16"/>
                <w:szCs w:val="12"/>
              </w:rPr>
              <w:t>2.6300</w:t>
            </w:r>
          </w:p>
        </w:tc>
        <w:tc>
          <w:tcPr>
            <w:tcW w:w="1330" w:type="dxa"/>
            <w:tcBorders>
              <w:top w:val="single" w:sz="4" w:space="0" w:color="auto"/>
            </w:tcBorders>
          </w:tcPr>
          <w:p w14:paraId="519B4286" w14:textId="77777777" w:rsidR="00627980" w:rsidRPr="000D486F" w:rsidRDefault="00627980" w:rsidP="00627980">
            <w:pPr>
              <w:rPr>
                <w:sz w:val="16"/>
                <w:szCs w:val="12"/>
              </w:rPr>
            </w:pPr>
            <w:r w:rsidRPr="000D486F">
              <w:rPr>
                <w:sz w:val="16"/>
                <w:szCs w:val="12"/>
              </w:rPr>
              <w:t>1-4</w:t>
            </w:r>
          </w:p>
        </w:tc>
        <w:tc>
          <w:tcPr>
            <w:tcW w:w="1318" w:type="dxa"/>
            <w:tcBorders>
              <w:top w:val="single" w:sz="4" w:space="0" w:color="auto"/>
            </w:tcBorders>
          </w:tcPr>
          <w:p w14:paraId="4C53FCE6" w14:textId="77777777" w:rsidR="00627980" w:rsidRPr="000D486F" w:rsidRDefault="00627980" w:rsidP="00627980">
            <w:pPr>
              <w:rPr>
                <w:sz w:val="16"/>
                <w:szCs w:val="12"/>
              </w:rPr>
            </w:pPr>
            <w:r w:rsidRPr="000D486F">
              <w:rPr>
                <w:sz w:val="16"/>
                <w:szCs w:val="12"/>
              </w:rPr>
              <w:t>.78578</w:t>
            </w:r>
          </w:p>
          <w:p w14:paraId="4D19E4D0" w14:textId="77777777" w:rsidR="00627980" w:rsidRPr="000D486F" w:rsidRDefault="00627980" w:rsidP="00627980">
            <w:pPr>
              <w:rPr>
                <w:sz w:val="16"/>
                <w:szCs w:val="12"/>
              </w:rPr>
            </w:pPr>
          </w:p>
        </w:tc>
      </w:tr>
      <w:tr w:rsidR="00627980" w:rsidRPr="000D486F" w14:paraId="5D2616ED" w14:textId="77777777" w:rsidTr="00627980">
        <w:trPr>
          <w:trHeight w:val="246"/>
        </w:trPr>
        <w:tc>
          <w:tcPr>
            <w:tcW w:w="4220" w:type="dxa"/>
          </w:tcPr>
          <w:p w14:paraId="442CE55A" w14:textId="77777777" w:rsidR="00627980" w:rsidRPr="000D486F" w:rsidRDefault="00627980" w:rsidP="00627980">
            <w:pPr>
              <w:jc w:val="right"/>
              <w:rPr>
                <w:sz w:val="16"/>
                <w:szCs w:val="12"/>
              </w:rPr>
            </w:pPr>
            <w:r w:rsidRPr="000D486F">
              <w:rPr>
                <w:sz w:val="16"/>
                <w:szCs w:val="12"/>
              </w:rPr>
              <w:t>Effort</w:t>
            </w:r>
          </w:p>
        </w:tc>
        <w:tc>
          <w:tcPr>
            <w:tcW w:w="624" w:type="dxa"/>
          </w:tcPr>
          <w:p w14:paraId="09677AA6" w14:textId="77777777" w:rsidR="00627980" w:rsidRPr="000D486F" w:rsidRDefault="00627980" w:rsidP="00627980">
            <w:pPr>
              <w:rPr>
                <w:sz w:val="16"/>
                <w:szCs w:val="12"/>
              </w:rPr>
            </w:pPr>
            <w:r w:rsidRPr="000D486F">
              <w:rPr>
                <w:sz w:val="16"/>
                <w:szCs w:val="12"/>
              </w:rPr>
              <w:t>427</w:t>
            </w:r>
          </w:p>
        </w:tc>
        <w:tc>
          <w:tcPr>
            <w:tcW w:w="871" w:type="dxa"/>
          </w:tcPr>
          <w:p w14:paraId="61D8FAAF" w14:textId="77777777" w:rsidR="00627980" w:rsidRPr="000D486F" w:rsidRDefault="00627980" w:rsidP="00627980">
            <w:pPr>
              <w:rPr>
                <w:sz w:val="16"/>
                <w:szCs w:val="12"/>
              </w:rPr>
            </w:pPr>
            <w:r w:rsidRPr="000D486F">
              <w:rPr>
                <w:sz w:val="16"/>
                <w:szCs w:val="12"/>
              </w:rPr>
              <w:t>3.1155</w:t>
            </w:r>
          </w:p>
        </w:tc>
        <w:tc>
          <w:tcPr>
            <w:tcW w:w="1330" w:type="dxa"/>
          </w:tcPr>
          <w:p w14:paraId="5C15F73F" w14:textId="77777777" w:rsidR="00627980" w:rsidRPr="000D486F" w:rsidRDefault="00627980" w:rsidP="00627980">
            <w:pPr>
              <w:rPr>
                <w:sz w:val="16"/>
                <w:szCs w:val="12"/>
              </w:rPr>
            </w:pPr>
            <w:r w:rsidRPr="000D486F">
              <w:rPr>
                <w:sz w:val="16"/>
                <w:szCs w:val="12"/>
              </w:rPr>
              <w:t>1-4</w:t>
            </w:r>
          </w:p>
        </w:tc>
        <w:tc>
          <w:tcPr>
            <w:tcW w:w="1318" w:type="dxa"/>
          </w:tcPr>
          <w:p w14:paraId="51BB0666" w14:textId="77777777" w:rsidR="00627980" w:rsidRPr="000D486F" w:rsidRDefault="00627980" w:rsidP="00627980">
            <w:pPr>
              <w:rPr>
                <w:sz w:val="16"/>
                <w:szCs w:val="12"/>
              </w:rPr>
            </w:pPr>
            <w:r w:rsidRPr="000D486F">
              <w:rPr>
                <w:sz w:val="16"/>
                <w:szCs w:val="12"/>
              </w:rPr>
              <w:t>.67897</w:t>
            </w:r>
          </w:p>
          <w:p w14:paraId="0EF16115" w14:textId="77777777" w:rsidR="00627980" w:rsidRPr="000D486F" w:rsidRDefault="00627980" w:rsidP="00627980">
            <w:pPr>
              <w:rPr>
                <w:sz w:val="16"/>
                <w:szCs w:val="12"/>
              </w:rPr>
            </w:pPr>
          </w:p>
        </w:tc>
      </w:tr>
      <w:tr w:rsidR="00627980" w:rsidRPr="000D486F" w14:paraId="006C6296" w14:textId="77777777" w:rsidTr="00627980">
        <w:trPr>
          <w:trHeight w:val="245"/>
        </w:trPr>
        <w:tc>
          <w:tcPr>
            <w:tcW w:w="4220" w:type="dxa"/>
            <w:tcBorders>
              <w:bottom w:val="single" w:sz="4" w:space="0" w:color="auto"/>
            </w:tcBorders>
          </w:tcPr>
          <w:p w14:paraId="194A7A0F" w14:textId="77777777" w:rsidR="00627980" w:rsidRPr="000D486F" w:rsidRDefault="00627980" w:rsidP="00627980">
            <w:pPr>
              <w:jc w:val="right"/>
              <w:rPr>
                <w:sz w:val="16"/>
                <w:szCs w:val="12"/>
              </w:rPr>
            </w:pPr>
            <w:r w:rsidRPr="000D486F">
              <w:rPr>
                <w:sz w:val="16"/>
                <w:szCs w:val="12"/>
              </w:rPr>
              <w:t>Perceived Teacher Competency</w:t>
            </w:r>
          </w:p>
        </w:tc>
        <w:tc>
          <w:tcPr>
            <w:tcW w:w="624" w:type="dxa"/>
            <w:tcBorders>
              <w:bottom w:val="single" w:sz="4" w:space="0" w:color="auto"/>
            </w:tcBorders>
          </w:tcPr>
          <w:p w14:paraId="593963DE" w14:textId="77777777" w:rsidR="00627980" w:rsidRPr="000D486F" w:rsidRDefault="00627980" w:rsidP="00627980">
            <w:pPr>
              <w:rPr>
                <w:sz w:val="16"/>
                <w:szCs w:val="12"/>
              </w:rPr>
            </w:pPr>
            <w:r w:rsidRPr="000D486F">
              <w:rPr>
                <w:sz w:val="16"/>
                <w:szCs w:val="12"/>
              </w:rPr>
              <w:t>427</w:t>
            </w:r>
          </w:p>
        </w:tc>
        <w:tc>
          <w:tcPr>
            <w:tcW w:w="871" w:type="dxa"/>
            <w:tcBorders>
              <w:bottom w:val="single" w:sz="4" w:space="0" w:color="auto"/>
            </w:tcBorders>
          </w:tcPr>
          <w:p w14:paraId="09B9345D" w14:textId="77777777" w:rsidR="00627980" w:rsidRPr="000D486F" w:rsidRDefault="00627980" w:rsidP="00627980">
            <w:pPr>
              <w:rPr>
                <w:sz w:val="16"/>
                <w:szCs w:val="12"/>
              </w:rPr>
            </w:pPr>
            <w:r w:rsidRPr="000D486F">
              <w:rPr>
                <w:sz w:val="16"/>
                <w:szCs w:val="12"/>
              </w:rPr>
              <w:t>2.9157</w:t>
            </w:r>
          </w:p>
        </w:tc>
        <w:tc>
          <w:tcPr>
            <w:tcW w:w="1330" w:type="dxa"/>
            <w:tcBorders>
              <w:bottom w:val="single" w:sz="4" w:space="0" w:color="auto"/>
            </w:tcBorders>
          </w:tcPr>
          <w:p w14:paraId="211A78CD" w14:textId="77777777" w:rsidR="00627980" w:rsidRPr="000D486F" w:rsidRDefault="00627980" w:rsidP="00627980">
            <w:pPr>
              <w:rPr>
                <w:sz w:val="16"/>
                <w:szCs w:val="12"/>
              </w:rPr>
            </w:pPr>
            <w:r w:rsidRPr="000D486F">
              <w:rPr>
                <w:sz w:val="16"/>
                <w:szCs w:val="12"/>
              </w:rPr>
              <w:t>1-4</w:t>
            </w:r>
          </w:p>
        </w:tc>
        <w:tc>
          <w:tcPr>
            <w:tcW w:w="1318" w:type="dxa"/>
            <w:tcBorders>
              <w:bottom w:val="single" w:sz="4" w:space="0" w:color="auto"/>
            </w:tcBorders>
          </w:tcPr>
          <w:p w14:paraId="0F991FFA" w14:textId="77777777" w:rsidR="00627980" w:rsidRPr="000D486F" w:rsidRDefault="00627980" w:rsidP="00627980">
            <w:pPr>
              <w:rPr>
                <w:sz w:val="16"/>
                <w:szCs w:val="12"/>
              </w:rPr>
            </w:pPr>
            <w:r w:rsidRPr="000D486F">
              <w:rPr>
                <w:sz w:val="16"/>
                <w:szCs w:val="12"/>
              </w:rPr>
              <w:t>.71382</w:t>
            </w:r>
          </w:p>
        </w:tc>
      </w:tr>
    </w:tbl>
    <w:p w14:paraId="117C4042" w14:textId="687EA779" w:rsidR="0057075B" w:rsidRDefault="0057075B" w:rsidP="00A34B52">
      <w:pPr>
        <w:spacing w:line="480" w:lineRule="auto"/>
      </w:pPr>
      <w:r>
        <w:tab/>
      </w:r>
      <w:r w:rsidR="00B1455F">
        <w:t>A</w:t>
      </w:r>
      <w:r w:rsidR="00934FC4">
        <w:t xml:space="preserve"> m</w:t>
      </w:r>
      <w:r w:rsidR="00B1455F">
        <w:t>ultiple regression analysi</w:t>
      </w:r>
      <w:r>
        <w:t>s</w:t>
      </w:r>
      <w:r w:rsidR="00B1455F">
        <w:t xml:space="preserve"> was</w:t>
      </w:r>
      <w:r w:rsidR="006067FE">
        <w:t xml:space="preserve"> conducted to </w:t>
      </w:r>
      <w:r w:rsidR="00127A46">
        <w:t>determine</w:t>
      </w:r>
      <w:r w:rsidR="00934FC4">
        <w:t xml:space="preserve"> </w:t>
      </w:r>
      <w:r w:rsidR="00127A46">
        <w:t>if perceived teacher competen</w:t>
      </w:r>
      <w:r w:rsidR="001004A4">
        <w:t xml:space="preserve">cy </w:t>
      </w:r>
      <w:r w:rsidR="00127A46">
        <w:t>mediated</w:t>
      </w:r>
      <w:r w:rsidR="001004A4">
        <w:t xml:space="preserve"> </w:t>
      </w:r>
      <w:r w:rsidR="00127A46">
        <w:t>the relationship between effort and overall amount learned</w:t>
      </w:r>
      <w:r w:rsidR="00934FC4">
        <w:t xml:space="preserve"> (Research Question 1); </w:t>
      </w:r>
      <w:r w:rsidR="001004A4">
        <w:t>and, if perceived teacher caring with perceived teacher competency mediated the relationship between effort and overall amount learned</w:t>
      </w:r>
      <w:r w:rsidR="00A34B52">
        <w:t xml:space="preserve"> (Research Question 2)</w:t>
      </w:r>
      <w:r w:rsidR="00127A46">
        <w:t xml:space="preserve">. </w:t>
      </w:r>
      <w:r w:rsidR="00231FD4">
        <w:t xml:space="preserve">The results of the analysis are presented </w:t>
      </w:r>
      <w:r w:rsidR="00E14B73">
        <w:t>in three</w:t>
      </w:r>
      <w:r w:rsidR="00231FD4">
        <w:t xml:space="preserve"> sections</w:t>
      </w:r>
      <w:r w:rsidR="00E14B73">
        <w:t xml:space="preserve">: </w:t>
      </w:r>
      <w:r w:rsidR="00231FD4">
        <w:t>Research Questions</w:t>
      </w:r>
      <w:r w:rsidR="001B0372">
        <w:t xml:space="preserve"> 1, </w:t>
      </w:r>
      <w:r w:rsidR="00E14B73">
        <w:t>Research Question 2</w:t>
      </w:r>
      <w:r w:rsidR="001B0372">
        <w:t>,</w:t>
      </w:r>
      <w:r w:rsidR="00E14B73">
        <w:t xml:space="preserve"> and Research Questions 1 &amp; 2.  Sections 1 and 2 contain sub-</w:t>
      </w:r>
      <w:r w:rsidR="00231FD4">
        <w:t>sections titled ‘descriptive statistics and correlations’; ‘path analys</w:t>
      </w:r>
      <w:r w:rsidR="00E14B73">
        <w:t>is’; and ‘mediation analysis</w:t>
      </w:r>
      <w:r w:rsidR="004B13E8">
        <w:t>,</w:t>
      </w:r>
      <w:r w:rsidR="00231FD4">
        <w:t>’</w:t>
      </w:r>
      <w:r w:rsidR="004B13E8">
        <w:t xml:space="preserve"> </w:t>
      </w:r>
      <w:r w:rsidR="00E14B73">
        <w:t>which explain how the results were obtained</w:t>
      </w:r>
      <w:r w:rsidR="001B0372">
        <w:t xml:space="preserve"> and the interpretation of those results</w:t>
      </w:r>
      <w:r w:rsidR="00E14B73">
        <w:t xml:space="preserve">. The last section explains how the models </w:t>
      </w:r>
      <w:r w:rsidR="001B0372">
        <w:t xml:space="preserve">examined </w:t>
      </w:r>
      <w:r w:rsidR="00E14B73">
        <w:t>compare to each other.</w:t>
      </w:r>
      <w:r w:rsidR="00231FD4">
        <w:t xml:space="preserve"> </w:t>
      </w:r>
      <w:r>
        <w:t xml:space="preserve">The population size </w:t>
      </w:r>
      <w:r w:rsidR="001B0372">
        <w:t xml:space="preserve">for the analysis </w:t>
      </w:r>
      <w:r>
        <w:t xml:space="preserve">was N </w:t>
      </w:r>
      <w:r w:rsidR="00B1455F">
        <w:t xml:space="preserve">= </w:t>
      </w:r>
      <w:r>
        <w:t>427</w:t>
      </w:r>
      <w:r w:rsidR="00934FC4">
        <w:t>.</w:t>
      </w:r>
    </w:p>
    <w:p w14:paraId="3D178868" w14:textId="7D0B9421" w:rsidR="00E14B73" w:rsidRDefault="00E14B73" w:rsidP="00BA3C82">
      <w:pPr>
        <w:spacing w:line="480" w:lineRule="auto"/>
        <w:rPr>
          <w:b/>
        </w:rPr>
      </w:pPr>
      <w:r>
        <w:rPr>
          <w:b/>
        </w:rPr>
        <w:t xml:space="preserve">Research Question 1 </w:t>
      </w:r>
    </w:p>
    <w:p w14:paraId="590EC0C6" w14:textId="77777777" w:rsidR="00627980" w:rsidRPr="00627980" w:rsidRDefault="00BA3C82" w:rsidP="00A34B52">
      <w:pPr>
        <w:spacing w:line="480" w:lineRule="auto"/>
        <w:rPr>
          <w:b/>
          <w:sz w:val="12"/>
        </w:rPr>
      </w:pPr>
      <w:r>
        <w:rPr>
          <w:b/>
        </w:rPr>
        <w:tab/>
      </w:r>
    </w:p>
    <w:p w14:paraId="31D3E60F" w14:textId="5BB1FC8D" w:rsidR="00B1455F" w:rsidRDefault="00627980" w:rsidP="00A34B52">
      <w:pPr>
        <w:spacing w:line="480" w:lineRule="auto"/>
      </w:pPr>
      <w:r>
        <w:rPr>
          <w:b/>
        </w:rPr>
        <w:tab/>
      </w:r>
      <w:r w:rsidR="00A34B52" w:rsidRPr="00887B5F">
        <w:rPr>
          <w:b/>
        </w:rPr>
        <w:t>Descriptive Statistics and Correlation</w:t>
      </w:r>
      <w:r w:rsidR="00A34B52">
        <w:rPr>
          <w:b/>
        </w:rPr>
        <w:t xml:space="preserve"> </w:t>
      </w:r>
      <w:r w:rsidR="006A02E7">
        <w:rPr>
          <w:b/>
        </w:rPr>
        <w:t xml:space="preserve">for </w:t>
      </w:r>
      <w:r w:rsidR="00A34B52">
        <w:rPr>
          <w:b/>
        </w:rPr>
        <w:t>RQ1</w:t>
      </w:r>
      <w:r w:rsidR="00A34B52" w:rsidRPr="00F47DDA">
        <w:t xml:space="preserve"> </w:t>
      </w:r>
    </w:p>
    <w:p w14:paraId="01F88972" w14:textId="01DE40FF" w:rsidR="00A34B52" w:rsidRPr="000D486F" w:rsidRDefault="00B1455F" w:rsidP="00A34B52">
      <w:pPr>
        <w:spacing w:line="480" w:lineRule="auto"/>
        <w:rPr>
          <w:b/>
        </w:rPr>
      </w:pPr>
      <w:r>
        <w:tab/>
      </w:r>
      <w:r w:rsidR="00BC3C54">
        <w:t xml:space="preserve">A multiple regression </w:t>
      </w:r>
      <w:r w:rsidR="006067FE">
        <w:t>analysis t</w:t>
      </w:r>
      <w:r w:rsidR="00A34B52">
        <w:t xml:space="preserve">o assess if </w:t>
      </w:r>
      <w:r w:rsidR="00A34B52" w:rsidRPr="00F522CF">
        <w:t>perceived teacher competence is a mediator between effort and overall amount learned</w:t>
      </w:r>
      <w:r>
        <w:t xml:space="preserve"> was performed</w:t>
      </w:r>
      <w:r w:rsidR="00A34B52">
        <w:t xml:space="preserve"> (Research Question 1). Preliminary examinations conducted with histograms and scatterplots indicated that scores on the dependent variables were linear and approximately distributed with seven (7) outliers. Because these outliers were thought to be </w:t>
      </w:r>
      <w:r w:rsidR="00A34B52">
        <w:lastRenderedPageBreak/>
        <w:t>extreme, the score were examined and deleted due to possible data entry errors. A residual plot verified the assumption of homoscedastic was met.</w:t>
      </w:r>
    </w:p>
    <w:p w14:paraId="22BF6112" w14:textId="64BEAE16" w:rsidR="00A34B52" w:rsidRDefault="00A34B52" w:rsidP="000D486F">
      <w:pPr>
        <w:spacing w:line="480" w:lineRule="auto"/>
      </w:pPr>
      <w:r>
        <w:tab/>
        <w:t>Correlation analysis (Table2) shows that overall amount learned was positively correlated with effort and perceived teacher competency</w:t>
      </w:r>
      <w:r w:rsidR="00B1455F">
        <w:t>,</w:t>
      </w:r>
      <w:r>
        <w:t xml:space="preserve"> and teacher competency and effort were also positively correlated.</w:t>
      </w:r>
      <w:r w:rsidR="004A26CD">
        <w:t xml:space="preserve"> Assumptions for mediation were met (see table 3).</w:t>
      </w:r>
    </w:p>
    <w:tbl>
      <w:tblPr>
        <w:tblStyle w:val="TableGrid"/>
        <w:tblW w:w="910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1"/>
        <w:gridCol w:w="1753"/>
        <w:gridCol w:w="1348"/>
        <w:gridCol w:w="2388"/>
      </w:tblGrid>
      <w:tr w:rsidR="000D486F" w:rsidRPr="000D486F" w14:paraId="79F9ABCE" w14:textId="77777777" w:rsidTr="004E000C">
        <w:trPr>
          <w:trHeight w:val="392"/>
          <w:jc w:val="right"/>
        </w:trPr>
        <w:tc>
          <w:tcPr>
            <w:tcW w:w="9100" w:type="dxa"/>
            <w:gridSpan w:val="4"/>
            <w:tcBorders>
              <w:bottom w:val="single" w:sz="4" w:space="0" w:color="auto"/>
            </w:tcBorders>
          </w:tcPr>
          <w:p w14:paraId="1D17F375" w14:textId="39FAB80D" w:rsidR="000D486F" w:rsidRPr="000D486F" w:rsidRDefault="000D486F" w:rsidP="004E000C">
            <w:pPr>
              <w:pStyle w:val="Caption"/>
              <w:keepNext/>
              <w:spacing w:after="0"/>
              <w:rPr>
                <w:b w:val="0"/>
                <w:color w:val="auto"/>
                <w:sz w:val="16"/>
              </w:rPr>
            </w:pPr>
            <w:r w:rsidRPr="000D486F">
              <w:rPr>
                <w:b w:val="0"/>
                <w:color w:val="auto"/>
                <w:sz w:val="16"/>
              </w:rPr>
              <w:t xml:space="preserve">Table </w:t>
            </w:r>
            <w:r w:rsidR="004B13E8">
              <w:rPr>
                <w:b w:val="0"/>
                <w:color w:val="auto"/>
                <w:sz w:val="16"/>
              </w:rPr>
              <w:t>2</w:t>
            </w:r>
          </w:p>
          <w:p w14:paraId="7ADB60C8" w14:textId="3AE39FC1" w:rsidR="000D486F" w:rsidRPr="000D486F" w:rsidRDefault="000D486F" w:rsidP="004E000C">
            <w:pPr>
              <w:pStyle w:val="Caption"/>
              <w:keepNext/>
              <w:spacing w:after="0"/>
              <w:rPr>
                <w:b w:val="0"/>
                <w:color w:val="auto"/>
                <w:sz w:val="16"/>
              </w:rPr>
            </w:pPr>
            <w:r w:rsidRPr="000D486F">
              <w:rPr>
                <w:b w:val="0"/>
                <w:color w:val="auto"/>
                <w:sz w:val="16"/>
              </w:rPr>
              <w:t>Correlation between variables (* &lt; .001)</w:t>
            </w:r>
          </w:p>
          <w:p w14:paraId="1136AF8F" w14:textId="77777777" w:rsidR="000D486F" w:rsidRPr="000D486F" w:rsidRDefault="000D486F" w:rsidP="004E000C">
            <w:pPr>
              <w:rPr>
                <w:sz w:val="16"/>
              </w:rPr>
            </w:pPr>
          </w:p>
        </w:tc>
      </w:tr>
      <w:tr w:rsidR="00A34B52" w:rsidRPr="000D486F" w14:paraId="58C40245" w14:textId="77777777" w:rsidTr="004E000C">
        <w:trPr>
          <w:trHeight w:val="392"/>
          <w:jc w:val="right"/>
        </w:trPr>
        <w:tc>
          <w:tcPr>
            <w:tcW w:w="3611" w:type="dxa"/>
            <w:tcBorders>
              <w:top w:val="single" w:sz="4" w:space="0" w:color="auto"/>
              <w:bottom w:val="single" w:sz="4" w:space="0" w:color="auto"/>
            </w:tcBorders>
          </w:tcPr>
          <w:p w14:paraId="22FBBA9F" w14:textId="77777777" w:rsidR="00A34B52" w:rsidRPr="000D486F" w:rsidRDefault="00A34B52" w:rsidP="004E000C">
            <w:pPr>
              <w:jc w:val="right"/>
              <w:rPr>
                <w:sz w:val="16"/>
              </w:rPr>
            </w:pPr>
          </w:p>
        </w:tc>
        <w:tc>
          <w:tcPr>
            <w:tcW w:w="1753" w:type="dxa"/>
            <w:tcBorders>
              <w:top w:val="single" w:sz="4" w:space="0" w:color="auto"/>
              <w:bottom w:val="single" w:sz="4" w:space="0" w:color="auto"/>
            </w:tcBorders>
          </w:tcPr>
          <w:p w14:paraId="2E331964" w14:textId="77777777" w:rsidR="00A34B52" w:rsidRPr="000D486F" w:rsidRDefault="00A34B52" w:rsidP="004E000C">
            <w:pPr>
              <w:rPr>
                <w:sz w:val="16"/>
              </w:rPr>
            </w:pPr>
            <w:r w:rsidRPr="000D486F">
              <w:rPr>
                <w:sz w:val="16"/>
              </w:rPr>
              <w:t>Overall amount learned</w:t>
            </w:r>
          </w:p>
        </w:tc>
        <w:tc>
          <w:tcPr>
            <w:tcW w:w="1348" w:type="dxa"/>
            <w:tcBorders>
              <w:top w:val="single" w:sz="4" w:space="0" w:color="auto"/>
              <w:bottom w:val="single" w:sz="4" w:space="0" w:color="auto"/>
            </w:tcBorders>
          </w:tcPr>
          <w:p w14:paraId="7961CA92" w14:textId="77777777" w:rsidR="00A34B52" w:rsidRPr="000D486F" w:rsidRDefault="00A34B52" w:rsidP="004E000C">
            <w:pPr>
              <w:rPr>
                <w:sz w:val="16"/>
              </w:rPr>
            </w:pPr>
            <w:r w:rsidRPr="000D486F">
              <w:rPr>
                <w:sz w:val="16"/>
              </w:rPr>
              <w:t>Effort</w:t>
            </w:r>
          </w:p>
        </w:tc>
        <w:tc>
          <w:tcPr>
            <w:tcW w:w="2388" w:type="dxa"/>
            <w:tcBorders>
              <w:top w:val="single" w:sz="4" w:space="0" w:color="auto"/>
              <w:bottom w:val="single" w:sz="4" w:space="0" w:color="auto"/>
            </w:tcBorders>
          </w:tcPr>
          <w:p w14:paraId="37A53A8D" w14:textId="77777777" w:rsidR="00A34B52" w:rsidRPr="000D486F" w:rsidRDefault="00A34B52" w:rsidP="004E000C">
            <w:pPr>
              <w:rPr>
                <w:sz w:val="16"/>
              </w:rPr>
            </w:pPr>
            <w:r w:rsidRPr="000D486F">
              <w:rPr>
                <w:sz w:val="16"/>
              </w:rPr>
              <w:t>Perceived Teacher Competency</w:t>
            </w:r>
          </w:p>
        </w:tc>
      </w:tr>
      <w:tr w:rsidR="00A34B52" w:rsidRPr="000D486F" w14:paraId="728588C4" w14:textId="77777777" w:rsidTr="004E000C">
        <w:trPr>
          <w:trHeight w:val="253"/>
          <w:jc w:val="right"/>
        </w:trPr>
        <w:tc>
          <w:tcPr>
            <w:tcW w:w="3611" w:type="dxa"/>
            <w:tcBorders>
              <w:top w:val="single" w:sz="4" w:space="0" w:color="auto"/>
            </w:tcBorders>
          </w:tcPr>
          <w:p w14:paraId="7298031B" w14:textId="77777777" w:rsidR="00A34B52" w:rsidRPr="000D486F" w:rsidRDefault="00A34B52" w:rsidP="004E000C">
            <w:pPr>
              <w:jc w:val="right"/>
              <w:rPr>
                <w:sz w:val="16"/>
              </w:rPr>
            </w:pPr>
            <w:r w:rsidRPr="000D486F">
              <w:rPr>
                <w:sz w:val="16"/>
              </w:rPr>
              <w:t>Overall amount learned</w:t>
            </w:r>
          </w:p>
        </w:tc>
        <w:tc>
          <w:tcPr>
            <w:tcW w:w="1753" w:type="dxa"/>
            <w:tcBorders>
              <w:top w:val="single" w:sz="4" w:space="0" w:color="auto"/>
            </w:tcBorders>
          </w:tcPr>
          <w:p w14:paraId="4CBC0E2E" w14:textId="77777777" w:rsidR="00A34B52" w:rsidRPr="000D486F" w:rsidRDefault="00A34B52" w:rsidP="004E000C">
            <w:pPr>
              <w:jc w:val="center"/>
              <w:rPr>
                <w:sz w:val="16"/>
              </w:rPr>
            </w:pPr>
            <w:r w:rsidRPr="000D486F">
              <w:rPr>
                <w:sz w:val="16"/>
              </w:rPr>
              <w:t>1.000</w:t>
            </w:r>
          </w:p>
          <w:p w14:paraId="6578DFCA" w14:textId="77777777" w:rsidR="00A34B52" w:rsidRPr="000D486F" w:rsidRDefault="00A34B52" w:rsidP="004E000C">
            <w:pPr>
              <w:jc w:val="center"/>
              <w:rPr>
                <w:sz w:val="16"/>
              </w:rPr>
            </w:pPr>
          </w:p>
        </w:tc>
        <w:tc>
          <w:tcPr>
            <w:tcW w:w="1348" w:type="dxa"/>
            <w:tcBorders>
              <w:top w:val="single" w:sz="4" w:space="0" w:color="auto"/>
            </w:tcBorders>
          </w:tcPr>
          <w:p w14:paraId="692E237E" w14:textId="77777777" w:rsidR="00A34B52" w:rsidRPr="000D486F" w:rsidRDefault="00A34B52" w:rsidP="004E000C">
            <w:pPr>
              <w:jc w:val="center"/>
              <w:rPr>
                <w:sz w:val="16"/>
              </w:rPr>
            </w:pPr>
          </w:p>
        </w:tc>
        <w:tc>
          <w:tcPr>
            <w:tcW w:w="2388" w:type="dxa"/>
            <w:tcBorders>
              <w:top w:val="single" w:sz="4" w:space="0" w:color="auto"/>
            </w:tcBorders>
          </w:tcPr>
          <w:p w14:paraId="2A14942F" w14:textId="77777777" w:rsidR="00A34B52" w:rsidRPr="000D486F" w:rsidRDefault="00A34B52" w:rsidP="004E000C">
            <w:pPr>
              <w:jc w:val="center"/>
              <w:rPr>
                <w:sz w:val="16"/>
              </w:rPr>
            </w:pPr>
          </w:p>
        </w:tc>
      </w:tr>
      <w:tr w:rsidR="00A34B52" w:rsidRPr="000D486F" w14:paraId="728B7C34" w14:textId="77777777" w:rsidTr="004E000C">
        <w:trPr>
          <w:trHeight w:val="130"/>
          <w:jc w:val="right"/>
        </w:trPr>
        <w:tc>
          <w:tcPr>
            <w:tcW w:w="3611" w:type="dxa"/>
          </w:tcPr>
          <w:p w14:paraId="07DCC22A" w14:textId="77777777" w:rsidR="00A34B52" w:rsidRPr="000D486F" w:rsidRDefault="00A34B52" w:rsidP="004E000C">
            <w:pPr>
              <w:jc w:val="right"/>
              <w:rPr>
                <w:sz w:val="16"/>
              </w:rPr>
            </w:pPr>
            <w:r w:rsidRPr="000D486F">
              <w:rPr>
                <w:sz w:val="16"/>
              </w:rPr>
              <w:t>Effort</w:t>
            </w:r>
          </w:p>
        </w:tc>
        <w:tc>
          <w:tcPr>
            <w:tcW w:w="1753" w:type="dxa"/>
          </w:tcPr>
          <w:p w14:paraId="3B117B95" w14:textId="77777777" w:rsidR="00A34B52" w:rsidRPr="000D486F" w:rsidRDefault="00A34B52" w:rsidP="004E000C">
            <w:pPr>
              <w:jc w:val="center"/>
              <w:rPr>
                <w:sz w:val="16"/>
              </w:rPr>
            </w:pPr>
            <w:r w:rsidRPr="000D486F">
              <w:rPr>
                <w:sz w:val="16"/>
              </w:rPr>
              <w:t>.360</w:t>
            </w:r>
          </w:p>
          <w:p w14:paraId="28BED10E" w14:textId="77777777" w:rsidR="00A34B52" w:rsidRPr="000D486F" w:rsidRDefault="00A34B52" w:rsidP="004E000C">
            <w:pPr>
              <w:jc w:val="center"/>
              <w:rPr>
                <w:sz w:val="16"/>
              </w:rPr>
            </w:pPr>
          </w:p>
        </w:tc>
        <w:tc>
          <w:tcPr>
            <w:tcW w:w="1348" w:type="dxa"/>
          </w:tcPr>
          <w:p w14:paraId="3B66DC54" w14:textId="77777777" w:rsidR="00A34B52" w:rsidRPr="000D486F" w:rsidRDefault="00A34B52" w:rsidP="004E000C">
            <w:pPr>
              <w:jc w:val="center"/>
              <w:rPr>
                <w:sz w:val="16"/>
              </w:rPr>
            </w:pPr>
            <w:r w:rsidRPr="000D486F">
              <w:rPr>
                <w:sz w:val="16"/>
              </w:rPr>
              <w:t>1.000</w:t>
            </w:r>
          </w:p>
        </w:tc>
        <w:tc>
          <w:tcPr>
            <w:tcW w:w="2388" w:type="dxa"/>
          </w:tcPr>
          <w:p w14:paraId="741F5EF9" w14:textId="77777777" w:rsidR="00A34B52" w:rsidRPr="000D486F" w:rsidRDefault="00A34B52" w:rsidP="004E000C">
            <w:pPr>
              <w:jc w:val="center"/>
              <w:rPr>
                <w:sz w:val="16"/>
              </w:rPr>
            </w:pPr>
          </w:p>
        </w:tc>
      </w:tr>
      <w:tr w:rsidR="00A34B52" w:rsidRPr="000D486F" w14:paraId="4940B3DF" w14:textId="77777777" w:rsidTr="004E000C">
        <w:trPr>
          <w:trHeight w:val="263"/>
          <w:jc w:val="right"/>
        </w:trPr>
        <w:tc>
          <w:tcPr>
            <w:tcW w:w="3611" w:type="dxa"/>
            <w:tcBorders>
              <w:bottom w:val="single" w:sz="4" w:space="0" w:color="auto"/>
            </w:tcBorders>
          </w:tcPr>
          <w:p w14:paraId="6C28B992" w14:textId="77777777" w:rsidR="00A34B52" w:rsidRPr="000D486F" w:rsidRDefault="00A34B52" w:rsidP="004E000C">
            <w:pPr>
              <w:jc w:val="right"/>
              <w:rPr>
                <w:sz w:val="16"/>
              </w:rPr>
            </w:pPr>
            <w:r w:rsidRPr="000D486F">
              <w:rPr>
                <w:sz w:val="16"/>
              </w:rPr>
              <w:t>Perceived teacher competency</w:t>
            </w:r>
          </w:p>
        </w:tc>
        <w:tc>
          <w:tcPr>
            <w:tcW w:w="1753" w:type="dxa"/>
            <w:tcBorders>
              <w:bottom w:val="single" w:sz="4" w:space="0" w:color="auto"/>
            </w:tcBorders>
          </w:tcPr>
          <w:p w14:paraId="7163F86B" w14:textId="77777777" w:rsidR="00A34B52" w:rsidRPr="000D486F" w:rsidRDefault="00A34B52" w:rsidP="004E000C">
            <w:pPr>
              <w:jc w:val="center"/>
              <w:rPr>
                <w:sz w:val="16"/>
              </w:rPr>
            </w:pPr>
            <w:r w:rsidRPr="000D486F">
              <w:rPr>
                <w:sz w:val="16"/>
              </w:rPr>
              <w:t>.637</w:t>
            </w:r>
          </w:p>
        </w:tc>
        <w:tc>
          <w:tcPr>
            <w:tcW w:w="1348" w:type="dxa"/>
            <w:tcBorders>
              <w:bottom w:val="single" w:sz="4" w:space="0" w:color="auto"/>
            </w:tcBorders>
          </w:tcPr>
          <w:p w14:paraId="233E0DBE" w14:textId="77777777" w:rsidR="00A34B52" w:rsidRPr="000D486F" w:rsidRDefault="00A34B52" w:rsidP="004E000C">
            <w:pPr>
              <w:jc w:val="center"/>
              <w:rPr>
                <w:sz w:val="16"/>
              </w:rPr>
            </w:pPr>
            <w:r w:rsidRPr="000D486F">
              <w:rPr>
                <w:sz w:val="16"/>
              </w:rPr>
              <w:t>.381</w:t>
            </w:r>
          </w:p>
        </w:tc>
        <w:tc>
          <w:tcPr>
            <w:tcW w:w="2388" w:type="dxa"/>
            <w:tcBorders>
              <w:bottom w:val="single" w:sz="4" w:space="0" w:color="auto"/>
            </w:tcBorders>
          </w:tcPr>
          <w:p w14:paraId="1EA20904" w14:textId="77777777" w:rsidR="00A34B52" w:rsidRPr="000D486F" w:rsidRDefault="00A34B52" w:rsidP="004E000C">
            <w:pPr>
              <w:jc w:val="center"/>
              <w:rPr>
                <w:sz w:val="16"/>
              </w:rPr>
            </w:pPr>
            <w:r w:rsidRPr="000D486F">
              <w:rPr>
                <w:sz w:val="16"/>
              </w:rPr>
              <w:t>1.000</w:t>
            </w:r>
          </w:p>
        </w:tc>
      </w:tr>
    </w:tbl>
    <w:p w14:paraId="140D88F7" w14:textId="77777777" w:rsidR="000D486F" w:rsidRDefault="000D486F" w:rsidP="00A34B52">
      <w:pPr>
        <w:spacing w:line="480" w:lineRule="auto"/>
        <w:rPr>
          <w:b/>
        </w:rPr>
      </w:pPr>
    </w:p>
    <w:p w14:paraId="57D08F3C" w14:textId="232C51EC" w:rsidR="00A34B52" w:rsidRPr="00F47DDA" w:rsidRDefault="00E14B73" w:rsidP="00A34B52">
      <w:pPr>
        <w:spacing w:line="480" w:lineRule="auto"/>
        <w:rPr>
          <w:b/>
        </w:rPr>
      </w:pPr>
      <w:r>
        <w:rPr>
          <w:b/>
        </w:rPr>
        <w:tab/>
      </w:r>
      <w:r w:rsidR="00A34B52" w:rsidRPr="00F47DDA">
        <w:rPr>
          <w:b/>
        </w:rPr>
        <w:t>Path Analysis</w:t>
      </w:r>
      <w:r w:rsidR="00A34B52">
        <w:rPr>
          <w:b/>
        </w:rPr>
        <w:t xml:space="preserve"> </w:t>
      </w:r>
      <w:r w:rsidR="006A02E7">
        <w:rPr>
          <w:b/>
        </w:rPr>
        <w:t xml:space="preserve"> for </w:t>
      </w:r>
      <w:r w:rsidR="00A34B52">
        <w:rPr>
          <w:b/>
        </w:rPr>
        <w:t>RQ1</w:t>
      </w:r>
    </w:p>
    <w:p w14:paraId="6C1AD2B5" w14:textId="07982DE7" w:rsidR="00B1455F" w:rsidRDefault="00A34B52" w:rsidP="004E000C">
      <w:pPr>
        <w:spacing w:line="480" w:lineRule="auto"/>
      </w:pPr>
      <w:r>
        <w:tab/>
        <w:t xml:space="preserve">A path analysis was produced in order to investigate the relationships between the variables. The model (figure 1) showed that effort had both a direct effect (C’ = .159) on overall amount learned and an indirect effect (a*b = .2576), via </w:t>
      </w:r>
    </w:p>
    <w:p w14:paraId="764F910D" w14:textId="77777777" w:rsidR="004A26CD" w:rsidRPr="0078093D" w:rsidRDefault="004A26CD" w:rsidP="004A26CD">
      <w:pPr>
        <w:pStyle w:val="Caption"/>
        <w:spacing w:after="0"/>
        <w:rPr>
          <w:color w:val="auto"/>
          <w:sz w:val="14"/>
        </w:rPr>
      </w:pPr>
      <w:r w:rsidRPr="0078093D">
        <w:rPr>
          <w:color w:val="auto"/>
          <w:sz w:val="14"/>
        </w:rPr>
        <w:t xml:space="preserve">Figure </w:t>
      </w:r>
      <w:r>
        <w:rPr>
          <w:color w:val="auto"/>
          <w:sz w:val="14"/>
        </w:rPr>
        <w:fldChar w:fldCharType="begin"/>
      </w:r>
      <w:r>
        <w:rPr>
          <w:color w:val="auto"/>
          <w:sz w:val="14"/>
        </w:rPr>
        <w:instrText xml:space="preserve"> SEQ Figure \* ARABIC </w:instrText>
      </w:r>
      <w:r>
        <w:rPr>
          <w:color w:val="auto"/>
          <w:sz w:val="14"/>
        </w:rPr>
        <w:fldChar w:fldCharType="separate"/>
      </w:r>
      <w:r w:rsidR="00171A8D">
        <w:rPr>
          <w:noProof/>
          <w:color w:val="auto"/>
          <w:sz w:val="14"/>
        </w:rPr>
        <w:t>1</w:t>
      </w:r>
      <w:r>
        <w:rPr>
          <w:color w:val="auto"/>
          <w:sz w:val="14"/>
        </w:rPr>
        <w:fldChar w:fldCharType="end"/>
      </w:r>
      <w:r w:rsidRPr="0078093D">
        <w:rPr>
          <w:color w:val="auto"/>
          <w:sz w:val="14"/>
        </w:rPr>
        <w:t xml:space="preserve"> unstandardized path coefficients</w:t>
      </w:r>
    </w:p>
    <w:p w14:paraId="657C9EC3" w14:textId="77777777" w:rsidR="004A26CD" w:rsidRPr="0078093D" w:rsidRDefault="004A26CD" w:rsidP="004A26CD">
      <w:pPr>
        <w:pStyle w:val="Caption"/>
        <w:spacing w:after="0"/>
        <w:rPr>
          <w:color w:val="auto"/>
          <w:sz w:val="14"/>
        </w:rPr>
      </w:pPr>
      <w:r w:rsidRPr="0078093D">
        <w:rPr>
          <w:color w:val="auto"/>
          <w:sz w:val="14"/>
        </w:rPr>
        <w:t>* p &lt; .000, ** p &lt; .05</w:t>
      </w:r>
    </w:p>
    <w:p w14:paraId="54ACD1C8" w14:textId="77777777" w:rsidR="00B1455F" w:rsidRDefault="00B1455F" w:rsidP="004E000C">
      <w:pPr>
        <w:spacing w:line="480" w:lineRule="auto"/>
      </w:pPr>
      <w:r w:rsidRPr="0078093D">
        <w:rPr>
          <w:b/>
          <w:noProof/>
        </w:rPr>
        <w:drawing>
          <wp:inline distT="0" distB="0" distL="0" distR="0" wp14:anchorId="0AD9A328" wp14:editId="052E5267">
            <wp:extent cx="2929813" cy="2179955"/>
            <wp:effectExtent l="25400" t="25400" r="17145" b="298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9827" r="6749"/>
                    <a:stretch/>
                  </pic:blipFill>
                  <pic:spPr bwMode="auto">
                    <a:xfrm>
                      <a:off x="0" y="0"/>
                      <a:ext cx="2931032" cy="2180862"/>
                    </a:xfrm>
                    <a:prstGeom prst="rect">
                      <a:avLst/>
                    </a:prstGeom>
                    <a:noFill/>
                    <a:ln>
                      <a:solidFill>
                        <a:srgbClr val="000000"/>
                      </a:solidFill>
                    </a:ln>
                    <a:extLst>
                      <a:ext uri="{53640926-AAD7-44d8-BBD7-CCE9431645EC}">
                        <a14:shadowObscured xmlns:a14="http://schemas.microsoft.com/office/drawing/2010/main"/>
                      </a:ext>
                    </a:extLst>
                  </pic:spPr>
                </pic:pic>
              </a:graphicData>
            </a:graphic>
          </wp:inline>
        </w:drawing>
      </w:r>
    </w:p>
    <w:p w14:paraId="7698B822" w14:textId="78E38ACF" w:rsidR="00A34B52" w:rsidRPr="00AE135B" w:rsidRDefault="00A34B52" w:rsidP="004E000C">
      <w:pPr>
        <w:spacing w:line="480" w:lineRule="auto"/>
      </w:pPr>
      <w:r>
        <w:t>perceived teacher competence. The model account</w:t>
      </w:r>
      <w:r w:rsidR="004A26CD">
        <w:t>ed</w:t>
      </w:r>
      <w:r>
        <w:t xml:space="preserve"> for 42% of the variance in overall amount leaned (total effect = .4166), and it showed very good fit to the data, R = .6499, </w:t>
      </w:r>
      <w:r w:rsidRPr="00EA3025">
        <w:t>R</w:t>
      </w:r>
      <w:r>
        <w:rPr>
          <w:vertAlign w:val="superscript"/>
        </w:rPr>
        <w:t>2</w:t>
      </w:r>
      <w:r>
        <w:t xml:space="preserve"> = .4224, F (2,424) = 146.446, p &lt; .000.   Table 3 shows the paths statistics.</w:t>
      </w:r>
    </w:p>
    <w:tbl>
      <w:tblPr>
        <w:tblStyle w:val="TableGrid"/>
        <w:tblW w:w="8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1441"/>
        <w:gridCol w:w="1724"/>
        <w:gridCol w:w="2791"/>
      </w:tblGrid>
      <w:tr w:rsidR="004B13E8" w:rsidRPr="00AF32ED" w14:paraId="0DC5AC76" w14:textId="77777777" w:rsidTr="004B13E8">
        <w:trPr>
          <w:trHeight w:val="127"/>
        </w:trPr>
        <w:tc>
          <w:tcPr>
            <w:tcW w:w="8569" w:type="dxa"/>
            <w:gridSpan w:val="4"/>
            <w:tcBorders>
              <w:bottom w:val="single" w:sz="4" w:space="0" w:color="auto"/>
            </w:tcBorders>
          </w:tcPr>
          <w:p w14:paraId="1B6E1FD5" w14:textId="05A5E638" w:rsidR="004B13E8" w:rsidRPr="004B13E8" w:rsidRDefault="004B13E8" w:rsidP="004B13E8">
            <w:pPr>
              <w:pStyle w:val="Caption"/>
              <w:keepNext/>
              <w:spacing w:after="0"/>
              <w:rPr>
                <w:b w:val="0"/>
                <w:color w:val="auto"/>
              </w:rPr>
            </w:pPr>
            <w:r w:rsidRPr="004B13E8">
              <w:rPr>
                <w:b w:val="0"/>
                <w:color w:val="auto"/>
              </w:rPr>
              <w:t xml:space="preserve">Table </w:t>
            </w:r>
            <w:r>
              <w:rPr>
                <w:b w:val="0"/>
                <w:color w:val="auto"/>
              </w:rPr>
              <w:t>3</w:t>
            </w:r>
            <w:r w:rsidRPr="004B13E8">
              <w:rPr>
                <w:b w:val="0"/>
                <w:color w:val="auto"/>
              </w:rPr>
              <w:t xml:space="preserve"> Path statistics</w:t>
            </w:r>
          </w:p>
          <w:p w14:paraId="7855C724" w14:textId="12B18EE7" w:rsidR="004B13E8" w:rsidRPr="004B13E8" w:rsidRDefault="004B13E8" w:rsidP="004B13E8">
            <w:pPr>
              <w:pStyle w:val="Caption"/>
              <w:keepNext/>
              <w:spacing w:after="0"/>
              <w:rPr>
                <w:color w:val="auto"/>
              </w:rPr>
            </w:pPr>
            <w:r w:rsidRPr="004B13E8">
              <w:rPr>
                <w:b w:val="0"/>
                <w:color w:val="auto"/>
              </w:rPr>
              <w:t xml:space="preserve"> * p &lt; .000, ** p &lt; .05</w:t>
            </w:r>
          </w:p>
        </w:tc>
      </w:tr>
      <w:tr w:rsidR="00A34B52" w:rsidRPr="00AF32ED" w14:paraId="1E19E394" w14:textId="77777777" w:rsidTr="00A34B52">
        <w:trPr>
          <w:trHeight w:val="127"/>
        </w:trPr>
        <w:tc>
          <w:tcPr>
            <w:tcW w:w="2613" w:type="dxa"/>
            <w:vMerge w:val="restart"/>
            <w:tcBorders>
              <w:top w:val="single" w:sz="4" w:space="0" w:color="auto"/>
              <w:bottom w:val="single" w:sz="4" w:space="0" w:color="auto"/>
            </w:tcBorders>
          </w:tcPr>
          <w:p w14:paraId="5BDCF114" w14:textId="77777777" w:rsidR="00A34B52" w:rsidRPr="00AF32ED" w:rsidRDefault="00A34B52" w:rsidP="00A34B52">
            <w:pPr>
              <w:jc w:val="center"/>
              <w:rPr>
                <w:sz w:val="20"/>
              </w:rPr>
            </w:pPr>
            <w:r w:rsidRPr="00AF32ED">
              <w:rPr>
                <w:sz w:val="20"/>
              </w:rPr>
              <w:t>Model</w:t>
            </w:r>
          </w:p>
        </w:tc>
        <w:tc>
          <w:tcPr>
            <w:tcW w:w="3165" w:type="dxa"/>
            <w:gridSpan w:val="2"/>
            <w:tcBorders>
              <w:top w:val="single" w:sz="4" w:space="0" w:color="auto"/>
            </w:tcBorders>
          </w:tcPr>
          <w:p w14:paraId="46196881" w14:textId="77777777" w:rsidR="00A34B52" w:rsidRPr="00AF32ED" w:rsidRDefault="00A34B52" w:rsidP="00A34B52">
            <w:pPr>
              <w:jc w:val="center"/>
              <w:rPr>
                <w:sz w:val="20"/>
              </w:rPr>
            </w:pPr>
            <w:r w:rsidRPr="00AF32ED">
              <w:rPr>
                <w:sz w:val="20"/>
              </w:rPr>
              <w:t>Unstandardized</w:t>
            </w:r>
          </w:p>
        </w:tc>
        <w:tc>
          <w:tcPr>
            <w:tcW w:w="2791" w:type="dxa"/>
            <w:vMerge w:val="restart"/>
            <w:tcBorders>
              <w:top w:val="single" w:sz="4" w:space="0" w:color="auto"/>
              <w:bottom w:val="single" w:sz="4" w:space="0" w:color="auto"/>
            </w:tcBorders>
          </w:tcPr>
          <w:p w14:paraId="57CAE757" w14:textId="77777777" w:rsidR="00A34B52" w:rsidRPr="00AF32ED" w:rsidRDefault="00A34B52" w:rsidP="00A34B52">
            <w:pPr>
              <w:jc w:val="center"/>
              <w:rPr>
                <w:sz w:val="20"/>
              </w:rPr>
            </w:pPr>
            <w:r w:rsidRPr="00AF32ED">
              <w:rPr>
                <w:sz w:val="20"/>
              </w:rPr>
              <w:t>t</w:t>
            </w:r>
          </w:p>
        </w:tc>
      </w:tr>
      <w:tr w:rsidR="00A34B52" w:rsidRPr="00AF32ED" w14:paraId="32FD8029" w14:textId="77777777" w:rsidTr="00A34B52">
        <w:trPr>
          <w:trHeight w:val="278"/>
        </w:trPr>
        <w:tc>
          <w:tcPr>
            <w:tcW w:w="2613" w:type="dxa"/>
            <w:vMerge/>
            <w:tcBorders>
              <w:bottom w:val="single" w:sz="4" w:space="0" w:color="auto"/>
            </w:tcBorders>
          </w:tcPr>
          <w:p w14:paraId="623C589D" w14:textId="77777777" w:rsidR="00A34B52" w:rsidRPr="00AF32ED" w:rsidRDefault="00A34B52" w:rsidP="00A34B52">
            <w:pPr>
              <w:rPr>
                <w:sz w:val="20"/>
              </w:rPr>
            </w:pPr>
          </w:p>
        </w:tc>
        <w:tc>
          <w:tcPr>
            <w:tcW w:w="1441" w:type="dxa"/>
            <w:tcBorders>
              <w:bottom w:val="single" w:sz="4" w:space="0" w:color="auto"/>
            </w:tcBorders>
          </w:tcPr>
          <w:p w14:paraId="4020738D" w14:textId="77777777" w:rsidR="00A34B52" w:rsidRPr="00AF32ED" w:rsidRDefault="00A34B52" w:rsidP="00A34B52">
            <w:pPr>
              <w:jc w:val="center"/>
              <w:rPr>
                <w:sz w:val="20"/>
              </w:rPr>
            </w:pPr>
            <w:r w:rsidRPr="00AF32ED">
              <w:rPr>
                <w:sz w:val="20"/>
              </w:rPr>
              <w:t>B</w:t>
            </w:r>
          </w:p>
        </w:tc>
        <w:tc>
          <w:tcPr>
            <w:tcW w:w="1724" w:type="dxa"/>
            <w:tcBorders>
              <w:bottom w:val="single" w:sz="4" w:space="0" w:color="auto"/>
            </w:tcBorders>
          </w:tcPr>
          <w:p w14:paraId="37FDAD02" w14:textId="77777777" w:rsidR="00A34B52" w:rsidRPr="00AF32ED" w:rsidRDefault="00A34B52" w:rsidP="00A34B52">
            <w:pPr>
              <w:jc w:val="center"/>
              <w:rPr>
                <w:sz w:val="20"/>
              </w:rPr>
            </w:pPr>
            <w:r w:rsidRPr="00AF32ED">
              <w:rPr>
                <w:sz w:val="20"/>
              </w:rPr>
              <w:t>Std. Error</w:t>
            </w:r>
          </w:p>
        </w:tc>
        <w:tc>
          <w:tcPr>
            <w:tcW w:w="2791" w:type="dxa"/>
            <w:vMerge/>
            <w:tcBorders>
              <w:bottom w:val="single" w:sz="4" w:space="0" w:color="auto"/>
            </w:tcBorders>
          </w:tcPr>
          <w:p w14:paraId="19E2F5D4" w14:textId="77777777" w:rsidR="00A34B52" w:rsidRPr="00AF32ED" w:rsidRDefault="00A34B52" w:rsidP="00A34B52">
            <w:pPr>
              <w:rPr>
                <w:sz w:val="20"/>
              </w:rPr>
            </w:pPr>
          </w:p>
        </w:tc>
      </w:tr>
      <w:tr w:rsidR="00A34B52" w:rsidRPr="00AF32ED" w14:paraId="583D7D30" w14:textId="77777777" w:rsidTr="00A34B52">
        <w:trPr>
          <w:trHeight w:val="143"/>
        </w:trPr>
        <w:tc>
          <w:tcPr>
            <w:tcW w:w="2613" w:type="dxa"/>
            <w:tcBorders>
              <w:top w:val="single" w:sz="4" w:space="0" w:color="auto"/>
            </w:tcBorders>
          </w:tcPr>
          <w:p w14:paraId="422A7CEF" w14:textId="77777777" w:rsidR="00A34B52" w:rsidRPr="00AF32ED" w:rsidRDefault="00A34B52" w:rsidP="00A34B52">
            <w:pPr>
              <w:jc w:val="right"/>
              <w:rPr>
                <w:sz w:val="20"/>
              </w:rPr>
            </w:pPr>
            <w:r w:rsidRPr="00AF32ED">
              <w:rPr>
                <w:sz w:val="20"/>
              </w:rPr>
              <w:t xml:space="preserve">Effort </w:t>
            </w:r>
            <w:r w:rsidRPr="00AF32ED">
              <w:rPr>
                <w:sz w:val="20"/>
              </w:rPr>
              <w:sym w:font="Wingdings" w:char="F0E0"/>
            </w:r>
            <w:r w:rsidRPr="00AF32ED">
              <w:rPr>
                <w:sz w:val="20"/>
              </w:rPr>
              <w:t xml:space="preserve"> TPC</w:t>
            </w:r>
          </w:p>
        </w:tc>
        <w:tc>
          <w:tcPr>
            <w:tcW w:w="1441" w:type="dxa"/>
            <w:tcBorders>
              <w:top w:val="single" w:sz="4" w:space="0" w:color="auto"/>
            </w:tcBorders>
          </w:tcPr>
          <w:p w14:paraId="7307C712" w14:textId="77777777" w:rsidR="00A34B52" w:rsidRPr="00AF32ED" w:rsidRDefault="00A34B52" w:rsidP="00A34B52">
            <w:pPr>
              <w:jc w:val="center"/>
              <w:rPr>
                <w:sz w:val="20"/>
              </w:rPr>
            </w:pPr>
            <w:r w:rsidRPr="00AF32ED">
              <w:rPr>
                <w:sz w:val="20"/>
              </w:rPr>
              <w:t>.400</w:t>
            </w:r>
          </w:p>
        </w:tc>
        <w:tc>
          <w:tcPr>
            <w:tcW w:w="1724" w:type="dxa"/>
            <w:tcBorders>
              <w:top w:val="single" w:sz="4" w:space="0" w:color="auto"/>
            </w:tcBorders>
          </w:tcPr>
          <w:p w14:paraId="0C6CED1C" w14:textId="77777777" w:rsidR="00A34B52" w:rsidRPr="00AF32ED" w:rsidRDefault="00A34B52" w:rsidP="00A34B52">
            <w:pPr>
              <w:jc w:val="center"/>
              <w:rPr>
                <w:sz w:val="20"/>
              </w:rPr>
            </w:pPr>
            <w:r w:rsidRPr="00AF32ED">
              <w:rPr>
                <w:sz w:val="20"/>
              </w:rPr>
              <w:t>.047</w:t>
            </w:r>
          </w:p>
        </w:tc>
        <w:tc>
          <w:tcPr>
            <w:tcW w:w="2791" w:type="dxa"/>
            <w:tcBorders>
              <w:top w:val="single" w:sz="4" w:space="0" w:color="auto"/>
            </w:tcBorders>
          </w:tcPr>
          <w:p w14:paraId="49D1107B" w14:textId="77777777" w:rsidR="00A34B52" w:rsidRDefault="00A34B52" w:rsidP="00A34B52">
            <w:pPr>
              <w:jc w:val="center"/>
              <w:rPr>
                <w:sz w:val="20"/>
              </w:rPr>
            </w:pPr>
            <w:r w:rsidRPr="00AF32ED">
              <w:rPr>
                <w:sz w:val="20"/>
              </w:rPr>
              <w:t>8.484*</w:t>
            </w:r>
          </w:p>
          <w:p w14:paraId="74721932" w14:textId="77777777" w:rsidR="00A34B52" w:rsidRPr="00AE135B" w:rsidRDefault="00A34B52" w:rsidP="00A34B52">
            <w:pPr>
              <w:jc w:val="center"/>
              <w:rPr>
                <w:sz w:val="12"/>
              </w:rPr>
            </w:pPr>
          </w:p>
        </w:tc>
      </w:tr>
      <w:tr w:rsidR="00A34B52" w:rsidRPr="00AF32ED" w14:paraId="41D0E19D" w14:textId="77777777" w:rsidTr="00A34B52">
        <w:trPr>
          <w:trHeight w:val="364"/>
        </w:trPr>
        <w:tc>
          <w:tcPr>
            <w:tcW w:w="2613" w:type="dxa"/>
          </w:tcPr>
          <w:p w14:paraId="49F8752D" w14:textId="77777777" w:rsidR="00A34B52" w:rsidRPr="00AF32ED" w:rsidRDefault="00A34B52" w:rsidP="00A34B52">
            <w:pPr>
              <w:jc w:val="right"/>
              <w:rPr>
                <w:sz w:val="20"/>
              </w:rPr>
            </w:pPr>
            <w:r w:rsidRPr="00AF32ED">
              <w:rPr>
                <w:sz w:val="20"/>
              </w:rPr>
              <w:t xml:space="preserve">Effort </w:t>
            </w:r>
            <w:r w:rsidRPr="00AF32ED">
              <w:rPr>
                <w:sz w:val="20"/>
              </w:rPr>
              <w:sym w:font="Wingdings" w:char="F0E0"/>
            </w:r>
            <w:r w:rsidRPr="00AF32ED">
              <w:rPr>
                <w:sz w:val="20"/>
              </w:rPr>
              <w:t xml:space="preserve"> OAL</w:t>
            </w:r>
          </w:p>
        </w:tc>
        <w:tc>
          <w:tcPr>
            <w:tcW w:w="1441" w:type="dxa"/>
          </w:tcPr>
          <w:p w14:paraId="5BB417E9" w14:textId="77777777" w:rsidR="00A34B52" w:rsidRPr="00AF32ED" w:rsidRDefault="00A34B52" w:rsidP="00A34B52">
            <w:pPr>
              <w:jc w:val="center"/>
              <w:rPr>
                <w:sz w:val="20"/>
              </w:rPr>
            </w:pPr>
            <w:r w:rsidRPr="00AF32ED">
              <w:rPr>
                <w:sz w:val="20"/>
              </w:rPr>
              <w:t>.159</w:t>
            </w:r>
          </w:p>
        </w:tc>
        <w:tc>
          <w:tcPr>
            <w:tcW w:w="1724" w:type="dxa"/>
          </w:tcPr>
          <w:p w14:paraId="27063A4F" w14:textId="77777777" w:rsidR="00A34B52" w:rsidRPr="00AF32ED" w:rsidRDefault="00A34B52" w:rsidP="00A34B52">
            <w:pPr>
              <w:jc w:val="center"/>
              <w:rPr>
                <w:sz w:val="20"/>
              </w:rPr>
            </w:pPr>
            <w:r w:rsidRPr="00AF32ED">
              <w:rPr>
                <w:sz w:val="20"/>
              </w:rPr>
              <w:t>.046</w:t>
            </w:r>
          </w:p>
        </w:tc>
        <w:tc>
          <w:tcPr>
            <w:tcW w:w="2791" w:type="dxa"/>
          </w:tcPr>
          <w:p w14:paraId="34F7BB6C" w14:textId="77777777" w:rsidR="00A34B52" w:rsidRDefault="00A34B52" w:rsidP="00A34B52">
            <w:pPr>
              <w:jc w:val="center"/>
              <w:rPr>
                <w:sz w:val="20"/>
              </w:rPr>
            </w:pPr>
            <w:r w:rsidRPr="00AF32ED">
              <w:rPr>
                <w:sz w:val="20"/>
              </w:rPr>
              <w:t>3.450**</w:t>
            </w:r>
          </w:p>
          <w:p w14:paraId="1EDDE618" w14:textId="77777777" w:rsidR="00A34B52" w:rsidRPr="00AE135B" w:rsidRDefault="00A34B52" w:rsidP="00A34B52">
            <w:pPr>
              <w:jc w:val="center"/>
              <w:rPr>
                <w:sz w:val="12"/>
              </w:rPr>
            </w:pPr>
          </w:p>
        </w:tc>
      </w:tr>
      <w:tr w:rsidR="00A34B52" w:rsidRPr="00AF32ED" w14:paraId="2B7A8D08" w14:textId="77777777" w:rsidTr="00A34B52">
        <w:trPr>
          <w:trHeight w:val="278"/>
        </w:trPr>
        <w:tc>
          <w:tcPr>
            <w:tcW w:w="2613" w:type="dxa"/>
            <w:tcBorders>
              <w:bottom w:val="single" w:sz="4" w:space="0" w:color="auto"/>
            </w:tcBorders>
          </w:tcPr>
          <w:p w14:paraId="056C1509" w14:textId="77777777" w:rsidR="00A34B52" w:rsidRPr="00AF32ED" w:rsidRDefault="00A34B52" w:rsidP="00A34B52">
            <w:pPr>
              <w:jc w:val="right"/>
              <w:rPr>
                <w:sz w:val="20"/>
              </w:rPr>
            </w:pPr>
            <w:r w:rsidRPr="00AF32ED">
              <w:rPr>
                <w:sz w:val="20"/>
              </w:rPr>
              <w:t xml:space="preserve">PTC </w:t>
            </w:r>
            <w:r w:rsidRPr="00AF32ED">
              <w:rPr>
                <w:sz w:val="20"/>
              </w:rPr>
              <w:sym w:font="Wingdings" w:char="F0E0"/>
            </w:r>
            <w:r w:rsidRPr="00AF32ED">
              <w:rPr>
                <w:sz w:val="20"/>
              </w:rPr>
              <w:t xml:space="preserve"> OAL</w:t>
            </w:r>
          </w:p>
        </w:tc>
        <w:tc>
          <w:tcPr>
            <w:tcW w:w="1441" w:type="dxa"/>
            <w:tcBorders>
              <w:bottom w:val="single" w:sz="4" w:space="0" w:color="auto"/>
            </w:tcBorders>
          </w:tcPr>
          <w:p w14:paraId="1E6FBB4F" w14:textId="77777777" w:rsidR="00A34B52" w:rsidRPr="00AF32ED" w:rsidRDefault="00A34B52" w:rsidP="00A34B52">
            <w:pPr>
              <w:jc w:val="center"/>
              <w:rPr>
                <w:sz w:val="20"/>
              </w:rPr>
            </w:pPr>
            <w:r w:rsidRPr="00AF32ED">
              <w:rPr>
                <w:sz w:val="20"/>
              </w:rPr>
              <w:t>.644</w:t>
            </w:r>
          </w:p>
        </w:tc>
        <w:tc>
          <w:tcPr>
            <w:tcW w:w="1724" w:type="dxa"/>
            <w:tcBorders>
              <w:bottom w:val="single" w:sz="4" w:space="0" w:color="auto"/>
            </w:tcBorders>
          </w:tcPr>
          <w:p w14:paraId="3F7192A7" w14:textId="77777777" w:rsidR="00A34B52" w:rsidRPr="00AF32ED" w:rsidRDefault="00A34B52" w:rsidP="00A34B52">
            <w:pPr>
              <w:jc w:val="center"/>
              <w:rPr>
                <w:sz w:val="20"/>
              </w:rPr>
            </w:pPr>
            <w:r w:rsidRPr="00AF32ED">
              <w:rPr>
                <w:sz w:val="20"/>
              </w:rPr>
              <w:t>.044</w:t>
            </w:r>
          </w:p>
        </w:tc>
        <w:tc>
          <w:tcPr>
            <w:tcW w:w="2791" w:type="dxa"/>
            <w:tcBorders>
              <w:bottom w:val="single" w:sz="4" w:space="0" w:color="auto"/>
            </w:tcBorders>
          </w:tcPr>
          <w:p w14:paraId="0313D90E" w14:textId="77777777" w:rsidR="00A34B52" w:rsidRPr="00AF32ED" w:rsidRDefault="00A34B52" w:rsidP="00A34B52">
            <w:pPr>
              <w:jc w:val="center"/>
              <w:rPr>
                <w:sz w:val="20"/>
              </w:rPr>
            </w:pPr>
            <w:r w:rsidRPr="00AF32ED">
              <w:rPr>
                <w:sz w:val="20"/>
              </w:rPr>
              <w:t>14.656</w:t>
            </w:r>
          </w:p>
        </w:tc>
      </w:tr>
    </w:tbl>
    <w:p w14:paraId="1781466D" w14:textId="77777777" w:rsidR="00A34B52" w:rsidRPr="005559D2" w:rsidRDefault="00A34B52" w:rsidP="00A34B52">
      <w:pPr>
        <w:pStyle w:val="Caption"/>
        <w:spacing w:after="0"/>
      </w:pPr>
      <w:r>
        <w:tab/>
      </w:r>
      <w:r>
        <w:tab/>
      </w:r>
    </w:p>
    <w:p w14:paraId="557777E6" w14:textId="77777777" w:rsidR="00A34B52" w:rsidRDefault="00A34B52" w:rsidP="00A34B52">
      <w:pPr>
        <w:keepNext/>
        <w:spacing w:line="480" w:lineRule="auto"/>
      </w:pPr>
      <w:r>
        <w:tab/>
      </w:r>
    </w:p>
    <w:p w14:paraId="633F8426" w14:textId="4E7E897D" w:rsidR="00A34B52" w:rsidRPr="00EA3025" w:rsidRDefault="00E14B73" w:rsidP="00A34B52">
      <w:pPr>
        <w:spacing w:line="480" w:lineRule="auto"/>
        <w:rPr>
          <w:b/>
        </w:rPr>
      </w:pPr>
      <w:r>
        <w:rPr>
          <w:b/>
        </w:rPr>
        <w:tab/>
      </w:r>
      <w:r w:rsidR="00A34B52" w:rsidRPr="00EA3025">
        <w:rPr>
          <w:b/>
        </w:rPr>
        <w:t>Mediator Analysis</w:t>
      </w:r>
      <w:r w:rsidR="00A34B52">
        <w:rPr>
          <w:b/>
        </w:rPr>
        <w:t xml:space="preserve"> </w:t>
      </w:r>
      <w:r w:rsidR="006A02E7">
        <w:rPr>
          <w:b/>
        </w:rPr>
        <w:t xml:space="preserve">for </w:t>
      </w:r>
      <w:r w:rsidR="00A34B52">
        <w:rPr>
          <w:b/>
        </w:rPr>
        <w:t>RQ1</w:t>
      </w:r>
    </w:p>
    <w:p w14:paraId="16BD9E98" w14:textId="5EE8DD08" w:rsidR="00A34B52" w:rsidRDefault="00A34B52" w:rsidP="00A34B52">
      <w:pPr>
        <w:spacing w:line="480" w:lineRule="auto"/>
      </w:pPr>
      <w:r>
        <w:tab/>
        <w:t>While the correlation and path analysis provided some support for establishing of mediator effects, these effects should be tested for significance. According to Baron and Kenny (1986), a mediator effect occurs when the relationship between the predictor variable and a dependent variable is affected by an intermediate variable. Therefore, it was possible to test the significance of the mediating effects</w:t>
      </w:r>
      <w:r w:rsidR="004C6669">
        <w:t xml:space="preserve"> (.2576)</w:t>
      </w:r>
      <w:r>
        <w:t xml:space="preserve"> of the proposed mediating variable perceived teacher competence on the relati</w:t>
      </w:r>
      <w:r w:rsidR="004A26CD">
        <w:t>onship between the</w:t>
      </w:r>
      <w:r w:rsidR="00B1455F">
        <w:t xml:space="preserve"> predictor </w:t>
      </w:r>
      <w:r>
        <w:t>variable effort and the outcome variable overall amount learned (OAL)</w:t>
      </w:r>
      <w:r w:rsidR="001B0372">
        <w:t xml:space="preserve"> using the Sobel (1982) test (below)</w:t>
      </w:r>
      <w:r>
        <w:t xml:space="preserve">. </w:t>
      </w:r>
    </w:p>
    <w:p w14:paraId="0379D935" w14:textId="77777777" w:rsidR="00A34B52" w:rsidRDefault="00A34B52" w:rsidP="00A34B52">
      <w:pPr>
        <w:pStyle w:val="ListParagraph"/>
        <w:numPr>
          <w:ilvl w:val="0"/>
          <w:numId w:val="1"/>
        </w:numPr>
        <w:spacing w:line="480" w:lineRule="auto"/>
      </w:pPr>
      <w:r>
        <w:t xml:space="preserve">Effort </w:t>
      </w:r>
      <w:r>
        <w:sym w:font="Wingdings" w:char="F0E0"/>
      </w:r>
      <w:r>
        <w:t xml:space="preserve"> perceived teacher competency </w:t>
      </w:r>
      <w:r>
        <w:sym w:font="Wingdings" w:char="F0E0"/>
      </w:r>
      <w:r>
        <w:t xml:space="preserve"> overall amount learned  (Z = 7.3573, p &lt; .000)</w:t>
      </w:r>
    </w:p>
    <w:p w14:paraId="1D22DE37" w14:textId="77777777" w:rsidR="00EB29D7" w:rsidRDefault="00A34B52" w:rsidP="00A34B52">
      <w:pPr>
        <w:spacing w:line="480" w:lineRule="auto"/>
      </w:pPr>
      <w:r>
        <w:tab/>
      </w:r>
      <w:r w:rsidR="004C6669">
        <w:t>Using the SPSS script for the indirect procedure (Preacher &amp; Hayes, 2008), bootstrapping was performed; 427 samples were requested; a bias-corrected and accelerated confidence inter</w:t>
      </w:r>
      <w:r w:rsidR="00EB29D7">
        <w:t>v</w:t>
      </w:r>
      <w:r w:rsidR="004C6669">
        <w:t xml:space="preserve">al (CI) was created for </w:t>
      </w:r>
      <w:r w:rsidR="004C6669" w:rsidRPr="00EB29D7">
        <w:rPr>
          <w:i/>
        </w:rPr>
        <w:t>ab</w:t>
      </w:r>
      <w:r w:rsidR="004C6669">
        <w:t xml:space="preserve">. </w:t>
      </w:r>
      <w:r w:rsidR="00EB29D7">
        <w:t>The indirect effect at the 95% CI with a lower limit of .1976 and the upper limit of</w:t>
      </w:r>
      <w:r w:rsidR="004C6669">
        <w:t xml:space="preserve"> 3245</w:t>
      </w:r>
      <w:r w:rsidR="00EB29D7">
        <w:t xml:space="preserve"> was found to be statistically significant as the </w:t>
      </w:r>
      <w:r w:rsidR="00EB29D7" w:rsidRPr="00EB29D7">
        <w:rPr>
          <w:i/>
        </w:rPr>
        <w:t>ab</w:t>
      </w:r>
      <w:r w:rsidR="00EB29D7">
        <w:t xml:space="preserve"> CI did not include zero. </w:t>
      </w:r>
    </w:p>
    <w:p w14:paraId="748E6B44" w14:textId="26745812" w:rsidR="00A34B52" w:rsidRDefault="00EB29D7" w:rsidP="00A34B52">
      <w:pPr>
        <w:spacing w:line="480" w:lineRule="auto"/>
      </w:pPr>
      <w:r>
        <w:tab/>
      </w:r>
      <w:r w:rsidR="00A34B52">
        <w:t>The results of the analysis show</w:t>
      </w:r>
      <w:r w:rsidR="004A26CD">
        <w:t>ed</w:t>
      </w:r>
      <w:r w:rsidR="00A34B52">
        <w:t xml:space="preserve"> that effort predicts overall amount learned and perceived teacher competency predicts overall amount learned. In addition, this investigation indicates that teacher competency is a mediator between effort and overall amount learned; therefore it is reasonable to assume that effort exerts its primary influence on overall amount learned indirectly, via an effect on perceived teacher competency</w:t>
      </w:r>
      <w:r w:rsidR="00000326">
        <w:t xml:space="preserve"> (.2576)</w:t>
      </w:r>
      <w:r w:rsidR="00A34B52">
        <w:t xml:space="preserve">. As effort was more strongly related to perceived teacher competency, and not to overall amount learned, this theoretical assumption is further strengthen. </w:t>
      </w:r>
    </w:p>
    <w:p w14:paraId="4096D11A" w14:textId="4E65B2A3" w:rsidR="00000326" w:rsidRDefault="00000326" w:rsidP="00A34B52">
      <w:pPr>
        <w:spacing w:line="480" w:lineRule="auto"/>
      </w:pPr>
      <w:r>
        <w:tab/>
        <w:t>A comparison of the coefficient for the direct versus indirect paths ( C’ = .</w:t>
      </w:r>
      <w:r w:rsidR="004A2F92">
        <w:t>159 vs. ab = .6439) suggests that a large</w:t>
      </w:r>
      <w:r>
        <w:t xml:space="preserve"> part of the effect of effort o</w:t>
      </w:r>
      <w:r w:rsidR="004A2F92">
        <w:t>n OAL is mediated by PTC</w:t>
      </w:r>
      <w:r>
        <w:t>.</w:t>
      </w:r>
      <w:r w:rsidR="00E95C00">
        <w:t xml:space="preserve"> In other words, </w:t>
      </w:r>
      <w:r w:rsidR="004A2F92">
        <w:t xml:space="preserve">perceived teacher competency is a strong </w:t>
      </w:r>
      <w:r>
        <w:t>mediating vari</w:t>
      </w:r>
      <w:r w:rsidR="00934FC4">
        <w:t>able</w:t>
      </w:r>
      <w:r w:rsidR="004A2F92">
        <w:t xml:space="preserve"> through which effort </w:t>
      </w:r>
      <w:r>
        <w:t>influence</w:t>
      </w:r>
      <w:r w:rsidR="004A2F92">
        <w:t>s</w:t>
      </w:r>
      <w:r>
        <w:t xml:space="preserve"> </w:t>
      </w:r>
      <w:r w:rsidR="004A2F92">
        <w:t>overall amount learned.</w:t>
      </w:r>
    </w:p>
    <w:p w14:paraId="16B60591" w14:textId="77777777" w:rsidR="00A34B52" w:rsidRPr="00A20B32" w:rsidRDefault="00A34B52" w:rsidP="00A34B52"/>
    <w:p w14:paraId="15FFE3EF" w14:textId="14D81680" w:rsidR="00BA3C82" w:rsidRDefault="00E14B73" w:rsidP="00F349EA">
      <w:pPr>
        <w:spacing w:line="480" w:lineRule="auto"/>
        <w:rPr>
          <w:b/>
        </w:rPr>
      </w:pPr>
      <w:r>
        <w:rPr>
          <w:b/>
        </w:rPr>
        <w:t>Research Question 2</w:t>
      </w:r>
      <w:r>
        <w:rPr>
          <w:b/>
        </w:rPr>
        <w:tab/>
      </w:r>
    </w:p>
    <w:tbl>
      <w:tblPr>
        <w:tblStyle w:val="TableGrid"/>
        <w:tblW w:w="885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582"/>
        <w:gridCol w:w="871"/>
        <w:gridCol w:w="799"/>
        <w:gridCol w:w="871"/>
      </w:tblGrid>
      <w:tr w:rsidR="00BA3C82" w:rsidRPr="00B12D12" w14:paraId="27ABA0CB" w14:textId="77777777" w:rsidTr="00BA3C82">
        <w:trPr>
          <w:trHeight w:val="260"/>
          <w:jc w:val="right"/>
        </w:trPr>
        <w:tc>
          <w:tcPr>
            <w:tcW w:w="6315" w:type="dxa"/>
            <w:gridSpan w:val="2"/>
            <w:tcBorders>
              <w:bottom w:val="single" w:sz="4" w:space="0" w:color="auto"/>
            </w:tcBorders>
          </w:tcPr>
          <w:p w14:paraId="5BEED1E7" w14:textId="77777777" w:rsidR="00BA3C82" w:rsidRPr="000D486F" w:rsidRDefault="00BA3C82" w:rsidP="00BA3C82">
            <w:pPr>
              <w:pStyle w:val="Caption"/>
              <w:keepNext/>
              <w:widowControl w:val="0"/>
              <w:spacing w:after="0"/>
              <w:rPr>
                <w:b w:val="0"/>
                <w:color w:val="auto"/>
              </w:rPr>
            </w:pPr>
            <w:r w:rsidRPr="000D486F">
              <w:rPr>
                <w:b w:val="0"/>
                <w:color w:val="auto"/>
              </w:rPr>
              <w:t xml:space="preserve">Table </w:t>
            </w:r>
            <w:r w:rsidRPr="000D486F">
              <w:rPr>
                <w:b w:val="0"/>
                <w:color w:val="auto"/>
              </w:rPr>
              <w:fldChar w:fldCharType="begin"/>
            </w:r>
            <w:r w:rsidRPr="000D486F">
              <w:rPr>
                <w:b w:val="0"/>
                <w:color w:val="auto"/>
              </w:rPr>
              <w:instrText xml:space="preserve"> SEQ Table \* ARABIC </w:instrText>
            </w:r>
            <w:r w:rsidRPr="000D486F">
              <w:rPr>
                <w:b w:val="0"/>
                <w:color w:val="auto"/>
              </w:rPr>
              <w:fldChar w:fldCharType="separate"/>
            </w:r>
            <w:r w:rsidR="00171A8D">
              <w:rPr>
                <w:b w:val="0"/>
                <w:noProof/>
                <w:color w:val="auto"/>
              </w:rPr>
              <w:t>1</w:t>
            </w:r>
            <w:r w:rsidRPr="000D486F">
              <w:rPr>
                <w:b w:val="0"/>
                <w:color w:val="auto"/>
              </w:rPr>
              <w:fldChar w:fldCharType="end"/>
            </w:r>
            <w:r w:rsidRPr="000D486F">
              <w:rPr>
                <w:b w:val="0"/>
                <w:color w:val="auto"/>
              </w:rPr>
              <w:t xml:space="preserve"> </w:t>
            </w:r>
          </w:p>
          <w:p w14:paraId="73F779A9" w14:textId="77777777" w:rsidR="00BA3C82" w:rsidRPr="00E14B73" w:rsidRDefault="00BA3C82" w:rsidP="00BA3C82">
            <w:pPr>
              <w:pStyle w:val="Caption"/>
              <w:keepNext/>
              <w:widowControl w:val="0"/>
              <w:spacing w:after="0"/>
              <w:rPr>
                <w:color w:val="auto"/>
              </w:rPr>
            </w:pPr>
            <w:r w:rsidRPr="000D486F">
              <w:rPr>
                <w:b w:val="0"/>
                <w:color w:val="auto"/>
              </w:rPr>
              <w:t>Descriptive statistics</w:t>
            </w:r>
            <w:r w:rsidRPr="007E6AAC">
              <w:rPr>
                <w:color w:val="auto"/>
              </w:rPr>
              <w:t xml:space="preserve"> </w:t>
            </w:r>
          </w:p>
        </w:tc>
        <w:tc>
          <w:tcPr>
            <w:tcW w:w="871" w:type="dxa"/>
            <w:tcBorders>
              <w:bottom w:val="single" w:sz="4" w:space="0" w:color="auto"/>
            </w:tcBorders>
          </w:tcPr>
          <w:p w14:paraId="78033410" w14:textId="77777777" w:rsidR="00BA3C82" w:rsidRDefault="00BA3C82" w:rsidP="00BA3C82">
            <w:pPr>
              <w:keepNext/>
              <w:widowControl w:val="0"/>
              <w:rPr>
                <w:sz w:val="22"/>
              </w:rPr>
            </w:pPr>
          </w:p>
        </w:tc>
        <w:tc>
          <w:tcPr>
            <w:tcW w:w="799" w:type="dxa"/>
            <w:tcBorders>
              <w:bottom w:val="single" w:sz="4" w:space="0" w:color="auto"/>
            </w:tcBorders>
          </w:tcPr>
          <w:p w14:paraId="2DF14AC4" w14:textId="77777777" w:rsidR="00BA3C82" w:rsidRPr="00B12D12" w:rsidRDefault="00BA3C82" w:rsidP="00BA3C82">
            <w:pPr>
              <w:keepNext/>
              <w:widowControl w:val="0"/>
              <w:rPr>
                <w:sz w:val="22"/>
              </w:rPr>
            </w:pPr>
          </w:p>
        </w:tc>
        <w:tc>
          <w:tcPr>
            <w:tcW w:w="871" w:type="dxa"/>
            <w:tcBorders>
              <w:bottom w:val="single" w:sz="4" w:space="0" w:color="auto"/>
            </w:tcBorders>
          </w:tcPr>
          <w:p w14:paraId="1CCE0BE9" w14:textId="77777777" w:rsidR="00BA3C82" w:rsidRPr="00B12D12" w:rsidRDefault="00BA3C82" w:rsidP="00BA3C82">
            <w:pPr>
              <w:keepNext/>
              <w:widowControl w:val="0"/>
              <w:rPr>
                <w:sz w:val="22"/>
              </w:rPr>
            </w:pPr>
          </w:p>
        </w:tc>
      </w:tr>
      <w:tr w:rsidR="00BA3C82" w:rsidRPr="00B12D12" w14:paraId="65EAF852" w14:textId="77777777" w:rsidTr="00BA3C82">
        <w:trPr>
          <w:trHeight w:val="260"/>
          <w:jc w:val="right"/>
        </w:trPr>
        <w:tc>
          <w:tcPr>
            <w:tcW w:w="5733" w:type="dxa"/>
            <w:tcBorders>
              <w:top w:val="single" w:sz="4" w:space="0" w:color="auto"/>
              <w:bottom w:val="single" w:sz="4" w:space="0" w:color="auto"/>
            </w:tcBorders>
          </w:tcPr>
          <w:p w14:paraId="7E445998" w14:textId="77777777" w:rsidR="00BA3C82" w:rsidRPr="00B12D12" w:rsidRDefault="00BA3C82" w:rsidP="00BA3C82">
            <w:pPr>
              <w:keepNext/>
              <w:widowControl w:val="0"/>
              <w:jc w:val="right"/>
              <w:rPr>
                <w:sz w:val="22"/>
              </w:rPr>
            </w:pPr>
          </w:p>
        </w:tc>
        <w:tc>
          <w:tcPr>
            <w:tcW w:w="582" w:type="dxa"/>
            <w:tcBorders>
              <w:top w:val="single" w:sz="4" w:space="0" w:color="auto"/>
              <w:bottom w:val="single" w:sz="4" w:space="0" w:color="auto"/>
            </w:tcBorders>
          </w:tcPr>
          <w:p w14:paraId="1F2E11DC" w14:textId="77777777" w:rsidR="00BA3C82" w:rsidRPr="00B12D12" w:rsidRDefault="00BA3C82" w:rsidP="00BA3C82">
            <w:pPr>
              <w:keepNext/>
              <w:widowControl w:val="0"/>
              <w:rPr>
                <w:sz w:val="22"/>
              </w:rPr>
            </w:pPr>
            <w:r>
              <w:rPr>
                <w:sz w:val="22"/>
              </w:rPr>
              <w:t>N</w:t>
            </w:r>
          </w:p>
        </w:tc>
        <w:tc>
          <w:tcPr>
            <w:tcW w:w="871" w:type="dxa"/>
            <w:tcBorders>
              <w:top w:val="single" w:sz="4" w:space="0" w:color="auto"/>
              <w:bottom w:val="single" w:sz="4" w:space="0" w:color="auto"/>
            </w:tcBorders>
          </w:tcPr>
          <w:p w14:paraId="456FDF4A" w14:textId="77777777" w:rsidR="00BA3C82" w:rsidRPr="00B12D12" w:rsidRDefault="00BA3C82" w:rsidP="00BA3C82">
            <w:pPr>
              <w:keepNext/>
              <w:widowControl w:val="0"/>
              <w:rPr>
                <w:sz w:val="22"/>
              </w:rPr>
            </w:pPr>
            <w:r>
              <w:rPr>
                <w:sz w:val="22"/>
              </w:rPr>
              <w:t>Mean</w:t>
            </w:r>
          </w:p>
        </w:tc>
        <w:tc>
          <w:tcPr>
            <w:tcW w:w="799" w:type="dxa"/>
            <w:tcBorders>
              <w:top w:val="single" w:sz="4" w:space="0" w:color="auto"/>
              <w:bottom w:val="single" w:sz="4" w:space="0" w:color="auto"/>
            </w:tcBorders>
          </w:tcPr>
          <w:p w14:paraId="6FD606D3" w14:textId="77777777" w:rsidR="00BA3C82" w:rsidRPr="00B12D12" w:rsidRDefault="00BA3C82" w:rsidP="00BA3C82">
            <w:pPr>
              <w:keepNext/>
              <w:widowControl w:val="0"/>
              <w:rPr>
                <w:sz w:val="22"/>
              </w:rPr>
            </w:pPr>
            <w:r w:rsidRPr="00B12D12">
              <w:rPr>
                <w:sz w:val="22"/>
              </w:rPr>
              <w:t>Range</w:t>
            </w:r>
          </w:p>
        </w:tc>
        <w:tc>
          <w:tcPr>
            <w:tcW w:w="871" w:type="dxa"/>
            <w:tcBorders>
              <w:top w:val="single" w:sz="4" w:space="0" w:color="auto"/>
              <w:bottom w:val="single" w:sz="4" w:space="0" w:color="auto"/>
            </w:tcBorders>
          </w:tcPr>
          <w:p w14:paraId="00D0D0E8" w14:textId="77777777" w:rsidR="00BA3C82" w:rsidRPr="00B12D12" w:rsidRDefault="00BA3C82" w:rsidP="00BA3C82">
            <w:pPr>
              <w:keepNext/>
              <w:widowControl w:val="0"/>
              <w:rPr>
                <w:sz w:val="22"/>
              </w:rPr>
            </w:pPr>
            <w:r w:rsidRPr="00B12D12">
              <w:rPr>
                <w:sz w:val="22"/>
              </w:rPr>
              <w:t>St.dev</w:t>
            </w:r>
          </w:p>
        </w:tc>
      </w:tr>
      <w:tr w:rsidR="00BA3C82" w:rsidRPr="00B12D12" w14:paraId="03A1BE9A" w14:textId="77777777" w:rsidTr="00BA3C82">
        <w:trPr>
          <w:trHeight w:val="246"/>
          <w:jc w:val="right"/>
        </w:trPr>
        <w:tc>
          <w:tcPr>
            <w:tcW w:w="5733" w:type="dxa"/>
            <w:tcBorders>
              <w:top w:val="single" w:sz="4" w:space="0" w:color="auto"/>
            </w:tcBorders>
          </w:tcPr>
          <w:p w14:paraId="024549CB" w14:textId="77777777" w:rsidR="00BA3C82" w:rsidRPr="00B12D12" w:rsidRDefault="00BA3C82" w:rsidP="00BA3C82">
            <w:pPr>
              <w:keepNext/>
              <w:widowControl w:val="0"/>
              <w:jc w:val="right"/>
              <w:rPr>
                <w:sz w:val="22"/>
              </w:rPr>
            </w:pPr>
            <w:r w:rsidRPr="00B12D12">
              <w:rPr>
                <w:sz w:val="22"/>
              </w:rPr>
              <w:t>Overall Amount Learned</w:t>
            </w:r>
          </w:p>
        </w:tc>
        <w:tc>
          <w:tcPr>
            <w:tcW w:w="582" w:type="dxa"/>
            <w:tcBorders>
              <w:top w:val="single" w:sz="4" w:space="0" w:color="auto"/>
            </w:tcBorders>
          </w:tcPr>
          <w:p w14:paraId="372CB42F" w14:textId="77777777" w:rsidR="00BA3C82" w:rsidRPr="00B12D12" w:rsidRDefault="00BA3C82" w:rsidP="00BA3C82">
            <w:pPr>
              <w:keepNext/>
              <w:widowControl w:val="0"/>
              <w:rPr>
                <w:sz w:val="22"/>
              </w:rPr>
            </w:pPr>
            <w:r>
              <w:rPr>
                <w:sz w:val="22"/>
              </w:rPr>
              <w:t>427</w:t>
            </w:r>
          </w:p>
        </w:tc>
        <w:tc>
          <w:tcPr>
            <w:tcW w:w="871" w:type="dxa"/>
            <w:tcBorders>
              <w:top w:val="single" w:sz="4" w:space="0" w:color="auto"/>
            </w:tcBorders>
          </w:tcPr>
          <w:p w14:paraId="490934D6" w14:textId="77777777" w:rsidR="00BA3C82" w:rsidRPr="00B12D12" w:rsidRDefault="00BA3C82" w:rsidP="00BA3C82">
            <w:pPr>
              <w:keepNext/>
              <w:widowControl w:val="0"/>
              <w:rPr>
                <w:sz w:val="22"/>
              </w:rPr>
            </w:pPr>
            <w:r>
              <w:rPr>
                <w:sz w:val="22"/>
              </w:rPr>
              <w:t>2.6300</w:t>
            </w:r>
          </w:p>
        </w:tc>
        <w:tc>
          <w:tcPr>
            <w:tcW w:w="799" w:type="dxa"/>
            <w:tcBorders>
              <w:top w:val="single" w:sz="4" w:space="0" w:color="auto"/>
            </w:tcBorders>
          </w:tcPr>
          <w:p w14:paraId="013CC459" w14:textId="77777777" w:rsidR="00BA3C82" w:rsidRPr="00B12D12" w:rsidRDefault="00BA3C82" w:rsidP="00BA3C82">
            <w:pPr>
              <w:keepNext/>
              <w:widowControl w:val="0"/>
              <w:rPr>
                <w:sz w:val="22"/>
              </w:rPr>
            </w:pPr>
            <w:r>
              <w:rPr>
                <w:sz w:val="22"/>
              </w:rPr>
              <w:t>1-4</w:t>
            </w:r>
          </w:p>
        </w:tc>
        <w:tc>
          <w:tcPr>
            <w:tcW w:w="871" w:type="dxa"/>
            <w:tcBorders>
              <w:top w:val="single" w:sz="4" w:space="0" w:color="auto"/>
            </w:tcBorders>
          </w:tcPr>
          <w:p w14:paraId="13452C34" w14:textId="77777777" w:rsidR="00BA3C82" w:rsidRDefault="00BA3C82" w:rsidP="00BA3C82">
            <w:pPr>
              <w:keepNext/>
              <w:widowControl w:val="0"/>
              <w:rPr>
                <w:sz w:val="22"/>
              </w:rPr>
            </w:pPr>
            <w:r>
              <w:rPr>
                <w:sz w:val="22"/>
              </w:rPr>
              <w:t>.78578</w:t>
            </w:r>
          </w:p>
          <w:p w14:paraId="5FBD7E43" w14:textId="77777777" w:rsidR="00BA3C82" w:rsidRPr="002705E4" w:rsidRDefault="00BA3C82" w:rsidP="00BA3C82">
            <w:pPr>
              <w:keepNext/>
              <w:widowControl w:val="0"/>
              <w:rPr>
                <w:sz w:val="12"/>
              </w:rPr>
            </w:pPr>
          </w:p>
        </w:tc>
      </w:tr>
      <w:tr w:rsidR="00BA3C82" w:rsidRPr="00B12D12" w14:paraId="6DFD5E04" w14:textId="77777777" w:rsidTr="00BA3C82">
        <w:trPr>
          <w:trHeight w:val="246"/>
          <w:jc w:val="right"/>
        </w:trPr>
        <w:tc>
          <w:tcPr>
            <w:tcW w:w="5733" w:type="dxa"/>
          </w:tcPr>
          <w:p w14:paraId="6F19C51A" w14:textId="77777777" w:rsidR="00BA3C82" w:rsidRPr="00B12D12" w:rsidRDefault="00BA3C82" w:rsidP="00BA3C82">
            <w:pPr>
              <w:keepNext/>
              <w:widowControl w:val="0"/>
              <w:jc w:val="right"/>
              <w:rPr>
                <w:sz w:val="22"/>
              </w:rPr>
            </w:pPr>
            <w:r w:rsidRPr="00B12D12">
              <w:rPr>
                <w:sz w:val="22"/>
              </w:rPr>
              <w:t>Effort</w:t>
            </w:r>
          </w:p>
        </w:tc>
        <w:tc>
          <w:tcPr>
            <w:tcW w:w="582" w:type="dxa"/>
          </w:tcPr>
          <w:p w14:paraId="4AAB6843" w14:textId="77777777" w:rsidR="00BA3C82" w:rsidRPr="00B12D12" w:rsidRDefault="00BA3C82" w:rsidP="00BA3C82">
            <w:pPr>
              <w:keepNext/>
              <w:widowControl w:val="0"/>
              <w:rPr>
                <w:sz w:val="22"/>
              </w:rPr>
            </w:pPr>
            <w:r>
              <w:rPr>
                <w:sz w:val="22"/>
              </w:rPr>
              <w:t>427</w:t>
            </w:r>
          </w:p>
        </w:tc>
        <w:tc>
          <w:tcPr>
            <w:tcW w:w="871" w:type="dxa"/>
          </w:tcPr>
          <w:p w14:paraId="2CCBA8E2" w14:textId="77777777" w:rsidR="00BA3C82" w:rsidRPr="00B12D12" w:rsidRDefault="00BA3C82" w:rsidP="00BA3C82">
            <w:pPr>
              <w:keepNext/>
              <w:widowControl w:val="0"/>
              <w:rPr>
                <w:sz w:val="22"/>
              </w:rPr>
            </w:pPr>
            <w:r>
              <w:rPr>
                <w:sz w:val="22"/>
              </w:rPr>
              <w:t>3.1155</w:t>
            </w:r>
          </w:p>
        </w:tc>
        <w:tc>
          <w:tcPr>
            <w:tcW w:w="799" w:type="dxa"/>
          </w:tcPr>
          <w:p w14:paraId="1C1AB813" w14:textId="77777777" w:rsidR="00BA3C82" w:rsidRPr="00B12D12" w:rsidRDefault="00BA3C82" w:rsidP="00BA3C82">
            <w:pPr>
              <w:keepNext/>
              <w:widowControl w:val="0"/>
              <w:rPr>
                <w:sz w:val="22"/>
              </w:rPr>
            </w:pPr>
            <w:r>
              <w:rPr>
                <w:sz w:val="22"/>
              </w:rPr>
              <w:t>1-4</w:t>
            </w:r>
          </w:p>
        </w:tc>
        <w:tc>
          <w:tcPr>
            <w:tcW w:w="871" w:type="dxa"/>
          </w:tcPr>
          <w:p w14:paraId="48147FCD" w14:textId="77777777" w:rsidR="00BA3C82" w:rsidRDefault="00BA3C82" w:rsidP="00BA3C82">
            <w:pPr>
              <w:keepNext/>
              <w:widowControl w:val="0"/>
              <w:rPr>
                <w:sz w:val="22"/>
              </w:rPr>
            </w:pPr>
            <w:r>
              <w:rPr>
                <w:sz w:val="22"/>
              </w:rPr>
              <w:t>.67897</w:t>
            </w:r>
          </w:p>
          <w:p w14:paraId="5577BF93" w14:textId="77777777" w:rsidR="00BA3C82" w:rsidRPr="002705E4" w:rsidRDefault="00BA3C82" w:rsidP="00BA3C82">
            <w:pPr>
              <w:keepNext/>
              <w:widowControl w:val="0"/>
              <w:rPr>
                <w:sz w:val="12"/>
              </w:rPr>
            </w:pPr>
          </w:p>
        </w:tc>
      </w:tr>
      <w:tr w:rsidR="00BA3C82" w:rsidRPr="00B12D12" w14:paraId="5AEAA9D2" w14:textId="77777777" w:rsidTr="00BA3C82">
        <w:trPr>
          <w:trHeight w:val="506"/>
          <w:jc w:val="right"/>
        </w:trPr>
        <w:tc>
          <w:tcPr>
            <w:tcW w:w="5733" w:type="dxa"/>
          </w:tcPr>
          <w:p w14:paraId="2C0CA3B5" w14:textId="77777777" w:rsidR="00BA3C82" w:rsidRPr="00B12D12" w:rsidRDefault="00BA3C82" w:rsidP="00BA3C82">
            <w:pPr>
              <w:keepNext/>
              <w:widowControl w:val="0"/>
              <w:jc w:val="right"/>
              <w:rPr>
                <w:sz w:val="22"/>
              </w:rPr>
            </w:pPr>
            <w:r w:rsidRPr="00B12D12">
              <w:rPr>
                <w:sz w:val="22"/>
              </w:rPr>
              <w:t>Perceived Teacher Competency</w:t>
            </w:r>
          </w:p>
        </w:tc>
        <w:tc>
          <w:tcPr>
            <w:tcW w:w="582" w:type="dxa"/>
          </w:tcPr>
          <w:p w14:paraId="7BF13217" w14:textId="77777777" w:rsidR="00BA3C82" w:rsidRPr="00B12D12" w:rsidRDefault="00BA3C82" w:rsidP="00BA3C82">
            <w:pPr>
              <w:keepNext/>
              <w:widowControl w:val="0"/>
              <w:rPr>
                <w:sz w:val="22"/>
              </w:rPr>
            </w:pPr>
            <w:r>
              <w:rPr>
                <w:sz w:val="22"/>
              </w:rPr>
              <w:t>427</w:t>
            </w:r>
          </w:p>
        </w:tc>
        <w:tc>
          <w:tcPr>
            <w:tcW w:w="871" w:type="dxa"/>
          </w:tcPr>
          <w:p w14:paraId="6F1B864D" w14:textId="77777777" w:rsidR="00BA3C82" w:rsidRPr="00B12D12" w:rsidRDefault="00BA3C82" w:rsidP="00BA3C82">
            <w:pPr>
              <w:keepNext/>
              <w:widowControl w:val="0"/>
              <w:rPr>
                <w:sz w:val="22"/>
              </w:rPr>
            </w:pPr>
            <w:r>
              <w:rPr>
                <w:sz w:val="22"/>
              </w:rPr>
              <w:t>2.9157</w:t>
            </w:r>
          </w:p>
        </w:tc>
        <w:tc>
          <w:tcPr>
            <w:tcW w:w="799" w:type="dxa"/>
          </w:tcPr>
          <w:p w14:paraId="0DFC322F" w14:textId="77777777" w:rsidR="00BA3C82" w:rsidRPr="00B12D12" w:rsidRDefault="00BA3C82" w:rsidP="00BA3C82">
            <w:pPr>
              <w:keepNext/>
              <w:widowControl w:val="0"/>
              <w:rPr>
                <w:sz w:val="22"/>
              </w:rPr>
            </w:pPr>
            <w:r>
              <w:rPr>
                <w:sz w:val="22"/>
              </w:rPr>
              <w:t>1-4</w:t>
            </w:r>
          </w:p>
        </w:tc>
        <w:tc>
          <w:tcPr>
            <w:tcW w:w="871" w:type="dxa"/>
          </w:tcPr>
          <w:p w14:paraId="1F1DF271" w14:textId="77777777" w:rsidR="00BA3C82" w:rsidRPr="00B12D12" w:rsidRDefault="00BA3C82" w:rsidP="00BA3C82">
            <w:pPr>
              <w:keepNext/>
              <w:widowControl w:val="0"/>
              <w:rPr>
                <w:sz w:val="22"/>
              </w:rPr>
            </w:pPr>
            <w:r>
              <w:rPr>
                <w:sz w:val="22"/>
              </w:rPr>
              <w:t>.71382</w:t>
            </w:r>
          </w:p>
        </w:tc>
      </w:tr>
      <w:tr w:rsidR="00BA3C82" w:rsidRPr="00B12D12" w14:paraId="31BCEDD3" w14:textId="77777777" w:rsidTr="00BA3C82">
        <w:trPr>
          <w:trHeight w:val="506"/>
          <w:jc w:val="right"/>
        </w:trPr>
        <w:tc>
          <w:tcPr>
            <w:tcW w:w="5733" w:type="dxa"/>
            <w:tcBorders>
              <w:bottom w:val="single" w:sz="4" w:space="0" w:color="auto"/>
            </w:tcBorders>
          </w:tcPr>
          <w:p w14:paraId="7781D625" w14:textId="77777777" w:rsidR="00BA3C82" w:rsidRPr="00B12D12" w:rsidRDefault="00BA3C82" w:rsidP="00BA3C82">
            <w:pPr>
              <w:keepNext/>
              <w:widowControl w:val="0"/>
              <w:jc w:val="right"/>
              <w:rPr>
                <w:sz w:val="22"/>
              </w:rPr>
            </w:pPr>
            <w:r>
              <w:rPr>
                <w:sz w:val="22"/>
              </w:rPr>
              <w:t>Perceived Teacher Caring</w:t>
            </w:r>
          </w:p>
        </w:tc>
        <w:tc>
          <w:tcPr>
            <w:tcW w:w="582" w:type="dxa"/>
            <w:tcBorders>
              <w:bottom w:val="single" w:sz="4" w:space="0" w:color="auto"/>
            </w:tcBorders>
          </w:tcPr>
          <w:p w14:paraId="4B01491E" w14:textId="77777777" w:rsidR="00BA3C82" w:rsidRDefault="00BA3C82" w:rsidP="00BA3C82">
            <w:pPr>
              <w:keepNext/>
              <w:widowControl w:val="0"/>
              <w:rPr>
                <w:sz w:val="22"/>
              </w:rPr>
            </w:pPr>
            <w:r>
              <w:rPr>
                <w:sz w:val="22"/>
              </w:rPr>
              <w:t>427</w:t>
            </w:r>
          </w:p>
        </w:tc>
        <w:tc>
          <w:tcPr>
            <w:tcW w:w="871" w:type="dxa"/>
            <w:tcBorders>
              <w:bottom w:val="single" w:sz="4" w:space="0" w:color="auto"/>
            </w:tcBorders>
          </w:tcPr>
          <w:p w14:paraId="0B5EF186" w14:textId="77777777" w:rsidR="00BA3C82" w:rsidRDefault="00BA3C82" w:rsidP="00BA3C82">
            <w:pPr>
              <w:keepNext/>
              <w:widowControl w:val="0"/>
              <w:rPr>
                <w:sz w:val="22"/>
              </w:rPr>
            </w:pPr>
            <w:r>
              <w:rPr>
                <w:sz w:val="22"/>
              </w:rPr>
              <w:t>2.5312</w:t>
            </w:r>
          </w:p>
        </w:tc>
        <w:tc>
          <w:tcPr>
            <w:tcW w:w="799" w:type="dxa"/>
            <w:tcBorders>
              <w:bottom w:val="single" w:sz="4" w:space="0" w:color="auto"/>
            </w:tcBorders>
          </w:tcPr>
          <w:p w14:paraId="54644B30" w14:textId="77777777" w:rsidR="00BA3C82" w:rsidRDefault="00BA3C82" w:rsidP="00BA3C82">
            <w:pPr>
              <w:keepNext/>
              <w:widowControl w:val="0"/>
              <w:rPr>
                <w:sz w:val="22"/>
              </w:rPr>
            </w:pPr>
            <w:r>
              <w:rPr>
                <w:sz w:val="22"/>
              </w:rPr>
              <w:t>1-3</w:t>
            </w:r>
          </w:p>
        </w:tc>
        <w:tc>
          <w:tcPr>
            <w:tcW w:w="871" w:type="dxa"/>
            <w:tcBorders>
              <w:bottom w:val="single" w:sz="4" w:space="0" w:color="auto"/>
            </w:tcBorders>
          </w:tcPr>
          <w:p w14:paraId="26A56268" w14:textId="77777777" w:rsidR="00BA3C82" w:rsidRDefault="00BA3C82" w:rsidP="00BA3C82">
            <w:pPr>
              <w:keepNext/>
              <w:widowControl w:val="0"/>
              <w:rPr>
                <w:sz w:val="22"/>
              </w:rPr>
            </w:pPr>
            <w:r>
              <w:rPr>
                <w:sz w:val="22"/>
              </w:rPr>
              <w:t>.89774</w:t>
            </w:r>
          </w:p>
        </w:tc>
      </w:tr>
    </w:tbl>
    <w:p w14:paraId="39508AC9" w14:textId="77777777" w:rsidR="00BA3C82" w:rsidRDefault="00BA3C82" w:rsidP="00F349EA">
      <w:pPr>
        <w:spacing w:line="480" w:lineRule="auto"/>
        <w:rPr>
          <w:b/>
        </w:rPr>
      </w:pPr>
    </w:p>
    <w:p w14:paraId="63E8A04E" w14:textId="61E9195C" w:rsidR="00F47DDA" w:rsidRDefault="00BA3C82" w:rsidP="00F349EA">
      <w:pPr>
        <w:spacing w:line="480" w:lineRule="auto"/>
      </w:pPr>
      <w:r>
        <w:rPr>
          <w:b/>
        </w:rPr>
        <w:tab/>
      </w:r>
      <w:r w:rsidR="00F349EA" w:rsidRPr="00887B5F">
        <w:rPr>
          <w:b/>
        </w:rPr>
        <w:t>Descriptive Statistics and Correlatio</w:t>
      </w:r>
      <w:r w:rsidR="00A34B52">
        <w:rPr>
          <w:b/>
        </w:rPr>
        <w:t xml:space="preserve">n </w:t>
      </w:r>
      <w:r w:rsidR="006A02E7">
        <w:rPr>
          <w:b/>
        </w:rPr>
        <w:t xml:space="preserve">for </w:t>
      </w:r>
      <w:r w:rsidR="00A34B52">
        <w:rPr>
          <w:b/>
        </w:rPr>
        <w:t>RQ2</w:t>
      </w:r>
    </w:p>
    <w:p w14:paraId="4AAEA078" w14:textId="77777777" w:rsidR="00BC3C54" w:rsidRDefault="00F47DDA" w:rsidP="00F65BAC">
      <w:pPr>
        <w:spacing w:line="480" w:lineRule="auto"/>
      </w:pPr>
      <w:r>
        <w:tab/>
      </w:r>
      <w:r w:rsidR="00BC3C54">
        <w:t>A multiple regression analysis was conducted to assess if t</w:t>
      </w:r>
      <w:r w:rsidR="007E30F4">
        <w:t xml:space="preserve">he predictive value of effort on overall amount learned </w:t>
      </w:r>
      <w:r w:rsidR="00BC3C54">
        <w:t xml:space="preserve">was </w:t>
      </w:r>
      <w:r w:rsidR="00127A46">
        <w:t>mediated by perceived teacher competenc</w:t>
      </w:r>
      <w:r w:rsidR="00BC3C54">
        <w:t>y and perceived teacher caring</w:t>
      </w:r>
      <w:r w:rsidR="00A34B52">
        <w:t xml:space="preserve"> (Research Question 2)</w:t>
      </w:r>
      <w:r>
        <w:t>. Preliminary examinations conducted with histograms and scatterplots indicated that scores on the dependent variables were linear and approximately distributed with seven (7) outliers. Because these outliers were thought to be extreme, the score</w:t>
      </w:r>
      <w:r w:rsidR="001561A6">
        <w:t>s</w:t>
      </w:r>
      <w:r>
        <w:t xml:space="preserve"> were examined and deleted due to possible data entry errors. A residual plot verified the assumption of homoscedastic was met.</w:t>
      </w:r>
      <w:r w:rsidR="004B13E8">
        <w:t xml:space="preserve"> The population size was N 427; table 4 shows the descriptive data for this analysis.</w:t>
      </w:r>
      <w:r w:rsidR="001561A6">
        <w:tab/>
      </w:r>
    </w:p>
    <w:tbl>
      <w:tblPr>
        <w:tblStyle w:val="TableGrid"/>
        <w:tblW w:w="90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2201"/>
        <w:gridCol w:w="734"/>
        <w:gridCol w:w="1834"/>
        <w:gridCol w:w="1192"/>
      </w:tblGrid>
      <w:tr w:rsidR="00627980" w:rsidRPr="0057075B" w14:paraId="525F96E4" w14:textId="77777777" w:rsidTr="00627980">
        <w:trPr>
          <w:trHeight w:val="398"/>
          <w:jc w:val="right"/>
        </w:trPr>
        <w:tc>
          <w:tcPr>
            <w:tcW w:w="9006" w:type="dxa"/>
            <w:gridSpan w:val="5"/>
            <w:tcBorders>
              <w:bottom w:val="single" w:sz="4" w:space="0" w:color="auto"/>
            </w:tcBorders>
          </w:tcPr>
          <w:p w14:paraId="532F88B7" w14:textId="77777777" w:rsidR="00627980" w:rsidRPr="0057075B" w:rsidRDefault="00627980" w:rsidP="00627980">
            <w:pPr>
              <w:pStyle w:val="Caption"/>
              <w:keepNext/>
              <w:spacing w:after="0"/>
              <w:rPr>
                <w:b w:val="0"/>
                <w:color w:val="auto"/>
                <w:sz w:val="16"/>
                <w:szCs w:val="16"/>
              </w:rPr>
            </w:pPr>
            <w:r w:rsidRPr="0057075B">
              <w:rPr>
                <w:b w:val="0"/>
                <w:color w:val="auto"/>
                <w:sz w:val="16"/>
                <w:szCs w:val="16"/>
              </w:rPr>
              <w:t>Table 5</w:t>
            </w:r>
          </w:p>
          <w:p w14:paraId="619CAB2C" w14:textId="77777777" w:rsidR="00627980" w:rsidRPr="0057075B" w:rsidRDefault="00627980" w:rsidP="00627980">
            <w:pPr>
              <w:rPr>
                <w:sz w:val="16"/>
                <w:szCs w:val="16"/>
              </w:rPr>
            </w:pPr>
            <w:r w:rsidRPr="0057075B">
              <w:rPr>
                <w:sz w:val="16"/>
                <w:szCs w:val="16"/>
              </w:rPr>
              <w:t>Correlation between variables (* &lt; .001)</w:t>
            </w:r>
          </w:p>
        </w:tc>
      </w:tr>
      <w:tr w:rsidR="00627980" w:rsidRPr="0057075B" w14:paraId="3003695D" w14:textId="77777777" w:rsidTr="00627980">
        <w:trPr>
          <w:trHeight w:val="398"/>
          <w:jc w:val="right"/>
        </w:trPr>
        <w:tc>
          <w:tcPr>
            <w:tcW w:w="3045" w:type="dxa"/>
            <w:tcBorders>
              <w:top w:val="single" w:sz="4" w:space="0" w:color="auto"/>
              <w:bottom w:val="single" w:sz="4" w:space="0" w:color="auto"/>
            </w:tcBorders>
          </w:tcPr>
          <w:p w14:paraId="382C95D9" w14:textId="77777777" w:rsidR="00627980" w:rsidRPr="0057075B" w:rsidRDefault="00627980" w:rsidP="00627980">
            <w:pPr>
              <w:jc w:val="right"/>
              <w:rPr>
                <w:sz w:val="16"/>
                <w:szCs w:val="16"/>
              </w:rPr>
            </w:pPr>
          </w:p>
        </w:tc>
        <w:tc>
          <w:tcPr>
            <w:tcW w:w="2201" w:type="dxa"/>
            <w:tcBorders>
              <w:top w:val="single" w:sz="4" w:space="0" w:color="auto"/>
              <w:bottom w:val="single" w:sz="4" w:space="0" w:color="auto"/>
            </w:tcBorders>
          </w:tcPr>
          <w:p w14:paraId="217D8AB0" w14:textId="77777777" w:rsidR="00627980" w:rsidRPr="0057075B" w:rsidRDefault="00627980" w:rsidP="00627980">
            <w:pPr>
              <w:rPr>
                <w:sz w:val="16"/>
                <w:szCs w:val="16"/>
              </w:rPr>
            </w:pPr>
            <w:r w:rsidRPr="0057075B">
              <w:rPr>
                <w:sz w:val="16"/>
                <w:szCs w:val="16"/>
              </w:rPr>
              <w:t>Overall amount learned</w:t>
            </w:r>
          </w:p>
        </w:tc>
        <w:tc>
          <w:tcPr>
            <w:tcW w:w="734" w:type="dxa"/>
            <w:tcBorders>
              <w:top w:val="single" w:sz="4" w:space="0" w:color="auto"/>
              <w:bottom w:val="single" w:sz="4" w:space="0" w:color="auto"/>
            </w:tcBorders>
          </w:tcPr>
          <w:p w14:paraId="683E4825" w14:textId="77777777" w:rsidR="00627980" w:rsidRPr="0057075B" w:rsidRDefault="00627980" w:rsidP="00627980">
            <w:pPr>
              <w:rPr>
                <w:sz w:val="16"/>
                <w:szCs w:val="16"/>
              </w:rPr>
            </w:pPr>
            <w:r w:rsidRPr="0057075B">
              <w:rPr>
                <w:sz w:val="16"/>
                <w:szCs w:val="16"/>
              </w:rPr>
              <w:t>Effort</w:t>
            </w:r>
          </w:p>
        </w:tc>
        <w:tc>
          <w:tcPr>
            <w:tcW w:w="1834" w:type="dxa"/>
            <w:tcBorders>
              <w:top w:val="single" w:sz="4" w:space="0" w:color="auto"/>
              <w:bottom w:val="single" w:sz="4" w:space="0" w:color="auto"/>
            </w:tcBorders>
          </w:tcPr>
          <w:p w14:paraId="386294D9" w14:textId="77777777" w:rsidR="00627980" w:rsidRPr="0057075B" w:rsidRDefault="00627980" w:rsidP="00627980">
            <w:pPr>
              <w:rPr>
                <w:sz w:val="16"/>
                <w:szCs w:val="16"/>
              </w:rPr>
            </w:pPr>
            <w:r w:rsidRPr="0057075B">
              <w:rPr>
                <w:sz w:val="16"/>
                <w:szCs w:val="16"/>
              </w:rPr>
              <w:t>Perceived Teacher Competency</w:t>
            </w:r>
          </w:p>
        </w:tc>
        <w:tc>
          <w:tcPr>
            <w:tcW w:w="1192" w:type="dxa"/>
            <w:tcBorders>
              <w:top w:val="single" w:sz="4" w:space="0" w:color="auto"/>
              <w:bottom w:val="single" w:sz="4" w:space="0" w:color="auto"/>
            </w:tcBorders>
          </w:tcPr>
          <w:p w14:paraId="38F527C4" w14:textId="77777777" w:rsidR="00627980" w:rsidRPr="0057075B" w:rsidRDefault="00627980" w:rsidP="00627980">
            <w:pPr>
              <w:rPr>
                <w:sz w:val="16"/>
                <w:szCs w:val="16"/>
              </w:rPr>
            </w:pPr>
            <w:r w:rsidRPr="0057075B">
              <w:rPr>
                <w:sz w:val="16"/>
                <w:szCs w:val="16"/>
              </w:rPr>
              <w:t>Perceived Teacher Caring</w:t>
            </w:r>
          </w:p>
        </w:tc>
      </w:tr>
      <w:tr w:rsidR="00627980" w:rsidRPr="0057075B" w14:paraId="733C0D0C" w14:textId="77777777" w:rsidTr="00627980">
        <w:trPr>
          <w:trHeight w:val="257"/>
          <w:jc w:val="right"/>
        </w:trPr>
        <w:tc>
          <w:tcPr>
            <w:tcW w:w="3045" w:type="dxa"/>
            <w:tcBorders>
              <w:top w:val="single" w:sz="4" w:space="0" w:color="auto"/>
            </w:tcBorders>
          </w:tcPr>
          <w:p w14:paraId="0DEDE27D" w14:textId="77777777" w:rsidR="00627980" w:rsidRPr="0057075B" w:rsidRDefault="00627980" w:rsidP="00627980">
            <w:pPr>
              <w:jc w:val="right"/>
              <w:rPr>
                <w:sz w:val="16"/>
                <w:szCs w:val="16"/>
              </w:rPr>
            </w:pPr>
            <w:r w:rsidRPr="0057075B">
              <w:rPr>
                <w:sz w:val="16"/>
                <w:szCs w:val="16"/>
              </w:rPr>
              <w:t>Overall amount learned</w:t>
            </w:r>
          </w:p>
        </w:tc>
        <w:tc>
          <w:tcPr>
            <w:tcW w:w="2201" w:type="dxa"/>
            <w:tcBorders>
              <w:top w:val="single" w:sz="4" w:space="0" w:color="auto"/>
            </w:tcBorders>
          </w:tcPr>
          <w:p w14:paraId="7A1696BF" w14:textId="77777777" w:rsidR="00627980" w:rsidRPr="0057075B" w:rsidRDefault="00627980" w:rsidP="00627980">
            <w:pPr>
              <w:jc w:val="center"/>
              <w:rPr>
                <w:sz w:val="16"/>
                <w:szCs w:val="16"/>
              </w:rPr>
            </w:pPr>
            <w:r w:rsidRPr="0057075B">
              <w:rPr>
                <w:sz w:val="16"/>
                <w:szCs w:val="16"/>
              </w:rPr>
              <w:t>1.000</w:t>
            </w:r>
          </w:p>
          <w:p w14:paraId="4FA20636" w14:textId="77777777" w:rsidR="00627980" w:rsidRPr="0057075B" w:rsidRDefault="00627980" w:rsidP="00627980">
            <w:pPr>
              <w:jc w:val="center"/>
              <w:rPr>
                <w:sz w:val="16"/>
                <w:szCs w:val="16"/>
              </w:rPr>
            </w:pPr>
          </w:p>
        </w:tc>
        <w:tc>
          <w:tcPr>
            <w:tcW w:w="734" w:type="dxa"/>
            <w:tcBorders>
              <w:top w:val="single" w:sz="4" w:space="0" w:color="auto"/>
            </w:tcBorders>
          </w:tcPr>
          <w:p w14:paraId="15D523F4" w14:textId="77777777" w:rsidR="00627980" w:rsidRPr="0057075B" w:rsidRDefault="00627980" w:rsidP="00627980">
            <w:pPr>
              <w:jc w:val="center"/>
              <w:rPr>
                <w:sz w:val="16"/>
                <w:szCs w:val="16"/>
              </w:rPr>
            </w:pPr>
            <w:r w:rsidRPr="0057075B">
              <w:rPr>
                <w:sz w:val="16"/>
                <w:szCs w:val="16"/>
              </w:rPr>
              <w:t>-----</w:t>
            </w:r>
          </w:p>
        </w:tc>
        <w:tc>
          <w:tcPr>
            <w:tcW w:w="1834" w:type="dxa"/>
            <w:tcBorders>
              <w:top w:val="single" w:sz="4" w:space="0" w:color="auto"/>
            </w:tcBorders>
          </w:tcPr>
          <w:p w14:paraId="2CD1156B" w14:textId="77777777" w:rsidR="00627980" w:rsidRPr="0057075B" w:rsidRDefault="00627980" w:rsidP="00627980">
            <w:pPr>
              <w:jc w:val="center"/>
              <w:rPr>
                <w:sz w:val="16"/>
                <w:szCs w:val="16"/>
              </w:rPr>
            </w:pPr>
            <w:r w:rsidRPr="0057075B">
              <w:rPr>
                <w:sz w:val="16"/>
                <w:szCs w:val="16"/>
              </w:rPr>
              <w:t>----</w:t>
            </w:r>
          </w:p>
        </w:tc>
        <w:tc>
          <w:tcPr>
            <w:tcW w:w="1192" w:type="dxa"/>
            <w:tcBorders>
              <w:top w:val="single" w:sz="4" w:space="0" w:color="auto"/>
            </w:tcBorders>
          </w:tcPr>
          <w:p w14:paraId="6C2F722D" w14:textId="77777777" w:rsidR="00627980" w:rsidRPr="0057075B" w:rsidRDefault="00627980" w:rsidP="00627980">
            <w:pPr>
              <w:jc w:val="center"/>
              <w:rPr>
                <w:sz w:val="16"/>
                <w:szCs w:val="16"/>
              </w:rPr>
            </w:pPr>
            <w:r w:rsidRPr="0057075B">
              <w:rPr>
                <w:sz w:val="16"/>
                <w:szCs w:val="16"/>
              </w:rPr>
              <w:t>----</w:t>
            </w:r>
          </w:p>
        </w:tc>
      </w:tr>
      <w:tr w:rsidR="00627980" w:rsidRPr="0057075B" w14:paraId="66D06019" w14:textId="77777777" w:rsidTr="00627980">
        <w:trPr>
          <w:trHeight w:val="132"/>
          <w:jc w:val="right"/>
        </w:trPr>
        <w:tc>
          <w:tcPr>
            <w:tcW w:w="3045" w:type="dxa"/>
          </w:tcPr>
          <w:p w14:paraId="61CD8A5B" w14:textId="77777777" w:rsidR="00627980" w:rsidRPr="0057075B" w:rsidRDefault="00627980" w:rsidP="00627980">
            <w:pPr>
              <w:jc w:val="right"/>
              <w:rPr>
                <w:sz w:val="16"/>
                <w:szCs w:val="16"/>
              </w:rPr>
            </w:pPr>
            <w:r w:rsidRPr="0057075B">
              <w:rPr>
                <w:sz w:val="16"/>
                <w:szCs w:val="16"/>
              </w:rPr>
              <w:t>Effort</w:t>
            </w:r>
          </w:p>
        </w:tc>
        <w:tc>
          <w:tcPr>
            <w:tcW w:w="2201" w:type="dxa"/>
          </w:tcPr>
          <w:p w14:paraId="2541AEC9" w14:textId="77777777" w:rsidR="00627980" w:rsidRPr="0057075B" w:rsidRDefault="00627980" w:rsidP="00627980">
            <w:pPr>
              <w:jc w:val="center"/>
              <w:rPr>
                <w:sz w:val="16"/>
                <w:szCs w:val="16"/>
              </w:rPr>
            </w:pPr>
            <w:r w:rsidRPr="0057075B">
              <w:rPr>
                <w:sz w:val="16"/>
                <w:szCs w:val="16"/>
              </w:rPr>
              <w:t>.360</w:t>
            </w:r>
          </w:p>
          <w:p w14:paraId="63DB13CF" w14:textId="77777777" w:rsidR="00627980" w:rsidRPr="0057075B" w:rsidRDefault="00627980" w:rsidP="00627980">
            <w:pPr>
              <w:jc w:val="center"/>
              <w:rPr>
                <w:sz w:val="16"/>
                <w:szCs w:val="16"/>
              </w:rPr>
            </w:pPr>
          </w:p>
        </w:tc>
        <w:tc>
          <w:tcPr>
            <w:tcW w:w="734" w:type="dxa"/>
          </w:tcPr>
          <w:p w14:paraId="6693CE47" w14:textId="77777777" w:rsidR="00627980" w:rsidRPr="0057075B" w:rsidRDefault="00627980" w:rsidP="00627980">
            <w:pPr>
              <w:jc w:val="center"/>
              <w:rPr>
                <w:sz w:val="16"/>
                <w:szCs w:val="16"/>
              </w:rPr>
            </w:pPr>
            <w:r w:rsidRPr="0057075B">
              <w:rPr>
                <w:sz w:val="16"/>
                <w:szCs w:val="16"/>
              </w:rPr>
              <w:t>1.000</w:t>
            </w:r>
          </w:p>
        </w:tc>
        <w:tc>
          <w:tcPr>
            <w:tcW w:w="1834" w:type="dxa"/>
          </w:tcPr>
          <w:p w14:paraId="4F5D7114" w14:textId="77777777" w:rsidR="00627980" w:rsidRPr="0057075B" w:rsidRDefault="00627980" w:rsidP="00627980">
            <w:pPr>
              <w:jc w:val="center"/>
              <w:rPr>
                <w:sz w:val="16"/>
                <w:szCs w:val="16"/>
              </w:rPr>
            </w:pPr>
            <w:r w:rsidRPr="0057075B">
              <w:rPr>
                <w:sz w:val="16"/>
                <w:szCs w:val="16"/>
              </w:rPr>
              <w:t>----</w:t>
            </w:r>
          </w:p>
        </w:tc>
        <w:tc>
          <w:tcPr>
            <w:tcW w:w="1192" w:type="dxa"/>
          </w:tcPr>
          <w:p w14:paraId="4EC7ECB3" w14:textId="77777777" w:rsidR="00627980" w:rsidRPr="0057075B" w:rsidRDefault="00627980" w:rsidP="00627980">
            <w:pPr>
              <w:jc w:val="center"/>
              <w:rPr>
                <w:sz w:val="16"/>
                <w:szCs w:val="16"/>
              </w:rPr>
            </w:pPr>
            <w:r w:rsidRPr="0057075B">
              <w:rPr>
                <w:sz w:val="16"/>
                <w:szCs w:val="16"/>
              </w:rPr>
              <w:t>----</w:t>
            </w:r>
          </w:p>
        </w:tc>
      </w:tr>
      <w:tr w:rsidR="00627980" w:rsidRPr="0057075B" w14:paraId="2E419399" w14:textId="77777777" w:rsidTr="00627980">
        <w:trPr>
          <w:trHeight w:val="267"/>
          <w:jc w:val="right"/>
        </w:trPr>
        <w:tc>
          <w:tcPr>
            <w:tcW w:w="3045" w:type="dxa"/>
          </w:tcPr>
          <w:p w14:paraId="63038D73" w14:textId="77777777" w:rsidR="00627980" w:rsidRPr="0057075B" w:rsidRDefault="00627980" w:rsidP="00627980">
            <w:pPr>
              <w:jc w:val="right"/>
              <w:rPr>
                <w:sz w:val="16"/>
                <w:szCs w:val="16"/>
              </w:rPr>
            </w:pPr>
            <w:r w:rsidRPr="0057075B">
              <w:rPr>
                <w:sz w:val="16"/>
                <w:szCs w:val="16"/>
              </w:rPr>
              <w:t>Perceived teacher competency</w:t>
            </w:r>
          </w:p>
        </w:tc>
        <w:tc>
          <w:tcPr>
            <w:tcW w:w="2201" w:type="dxa"/>
          </w:tcPr>
          <w:p w14:paraId="1A5663F9" w14:textId="77777777" w:rsidR="00627980" w:rsidRPr="0057075B" w:rsidRDefault="00627980" w:rsidP="00627980">
            <w:pPr>
              <w:jc w:val="center"/>
              <w:rPr>
                <w:sz w:val="16"/>
                <w:szCs w:val="16"/>
              </w:rPr>
            </w:pPr>
            <w:r w:rsidRPr="0057075B">
              <w:rPr>
                <w:sz w:val="16"/>
                <w:szCs w:val="16"/>
              </w:rPr>
              <w:t>.637</w:t>
            </w:r>
          </w:p>
        </w:tc>
        <w:tc>
          <w:tcPr>
            <w:tcW w:w="734" w:type="dxa"/>
          </w:tcPr>
          <w:p w14:paraId="7F461035" w14:textId="77777777" w:rsidR="00627980" w:rsidRPr="0057075B" w:rsidRDefault="00627980" w:rsidP="00627980">
            <w:pPr>
              <w:jc w:val="center"/>
              <w:rPr>
                <w:sz w:val="16"/>
                <w:szCs w:val="16"/>
              </w:rPr>
            </w:pPr>
            <w:r w:rsidRPr="0057075B">
              <w:rPr>
                <w:sz w:val="16"/>
                <w:szCs w:val="16"/>
              </w:rPr>
              <w:t>.381</w:t>
            </w:r>
          </w:p>
        </w:tc>
        <w:tc>
          <w:tcPr>
            <w:tcW w:w="1834" w:type="dxa"/>
          </w:tcPr>
          <w:p w14:paraId="3DE8CFC5" w14:textId="77777777" w:rsidR="00627980" w:rsidRPr="0057075B" w:rsidRDefault="00627980" w:rsidP="00627980">
            <w:pPr>
              <w:jc w:val="center"/>
              <w:rPr>
                <w:sz w:val="16"/>
                <w:szCs w:val="16"/>
              </w:rPr>
            </w:pPr>
            <w:r w:rsidRPr="0057075B">
              <w:rPr>
                <w:sz w:val="16"/>
                <w:szCs w:val="16"/>
              </w:rPr>
              <w:t>1.000</w:t>
            </w:r>
          </w:p>
        </w:tc>
        <w:tc>
          <w:tcPr>
            <w:tcW w:w="1192" w:type="dxa"/>
          </w:tcPr>
          <w:p w14:paraId="27777EA0" w14:textId="77777777" w:rsidR="00627980" w:rsidRPr="0057075B" w:rsidRDefault="00627980" w:rsidP="00627980">
            <w:pPr>
              <w:jc w:val="center"/>
              <w:rPr>
                <w:sz w:val="16"/>
                <w:szCs w:val="16"/>
              </w:rPr>
            </w:pPr>
            <w:r w:rsidRPr="0057075B">
              <w:rPr>
                <w:sz w:val="16"/>
                <w:szCs w:val="16"/>
              </w:rPr>
              <w:t>----</w:t>
            </w:r>
          </w:p>
        </w:tc>
      </w:tr>
      <w:tr w:rsidR="00627980" w:rsidRPr="0057075B" w14:paraId="70C2F44F" w14:textId="77777777" w:rsidTr="00627980">
        <w:trPr>
          <w:trHeight w:val="267"/>
          <w:jc w:val="right"/>
        </w:trPr>
        <w:tc>
          <w:tcPr>
            <w:tcW w:w="3045" w:type="dxa"/>
            <w:tcBorders>
              <w:bottom w:val="single" w:sz="4" w:space="0" w:color="auto"/>
            </w:tcBorders>
          </w:tcPr>
          <w:p w14:paraId="24C81566" w14:textId="77777777" w:rsidR="00627980" w:rsidRPr="0057075B" w:rsidRDefault="00627980" w:rsidP="00627980">
            <w:pPr>
              <w:jc w:val="right"/>
              <w:rPr>
                <w:sz w:val="16"/>
                <w:szCs w:val="16"/>
              </w:rPr>
            </w:pPr>
            <w:r w:rsidRPr="0057075B">
              <w:rPr>
                <w:sz w:val="16"/>
                <w:szCs w:val="16"/>
              </w:rPr>
              <w:t>Perceived Teacher Caring</w:t>
            </w:r>
          </w:p>
        </w:tc>
        <w:tc>
          <w:tcPr>
            <w:tcW w:w="2201" w:type="dxa"/>
            <w:tcBorders>
              <w:bottom w:val="single" w:sz="4" w:space="0" w:color="auto"/>
            </w:tcBorders>
          </w:tcPr>
          <w:p w14:paraId="2AE9A21A" w14:textId="77777777" w:rsidR="00627980" w:rsidRPr="0057075B" w:rsidRDefault="00627980" w:rsidP="00627980">
            <w:pPr>
              <w:jc w:val="center"/>
              <w:rPr>
                <w:sz w:val="16"/>
                <w:szCs w:val="16"/>
              </w:rPr>
            </w:pPr>
            <w:r w:rsidRPr="0057075B">
              <w:rPr>
                <w:sz w:val="16"/>
                <w:szCs w:val="16"/>
              </w:rPr>
              <w:t>.567</w:t>
            </w:r>
          </w:p>
        </w:tc>
        <w:tc>
          <w:tcPr>
            <w:tcW w:w="734" w:type="dxa"/>
            <w:tcBorders>
              <w:bottom w:val="single" w:sz="4" w:space="0" w:color="auto"/>
            </w:tcBorders>
          </w:tcPr>
          <w:p w14:paraId="5FFC9430" w14:textId="77777777" w:rsidR="00627980" w:rsidRPr="0057075B" w:rsidRDefault="00627980" w:rsidP="00627980">
            <w:pPr>
              <w:jc w:val="center"/>
              <w:rPr>
                <w:sz w:val="16"/>
                <w:szCs w:val="16"/>
              </w:rPr>
            </w:pPr>
            <w:r w:rsidRPr="0057075B">
              <w:rPr>
                <w:sz w:val="16"/>
                <w:szCs w:val="16"/>
              </w:rPr>
              <w:t>.368</w:t>
            </w:r>
          </w:p>
        </w:tc>
        <w:tc>
          <w:tcPr>
            <w:tcW w:w="1834" w:type="dxa"/>
            <w:tcBorders>
              <w:bottom w:val="single" w:sz="4" w:space="0" w:color="auto"/>
            </w:tcBorders>
          </w:tcPr>
          <w:p w14:paraId="77CDDFFC" w14:textId="77777777" w:rsidR="00627980" w:rsidRPr="0057075B" w:rsidRDefault="00627980" w:rsidP="00627980">
            <w:pPr>
              <w:jc w:val="center"/>
              <w:rPr>
                <w:sz w:val="16"/>
                <w:szCs w:val="16"/>
              </w:rPr>
            </w:pPr>
            <w:r w:rsidRPr="0057075B">
              <w:rPr>
                <w:sz w:val="16"/>
                <w:szCs w:val="16"/>
              </w:rPr>
              <w:t>.736</w:t>
            </w:r>
          </w:p>
        </w:tc>
        <w:tc>
          <w:tcPr>
            <w:tcW w:w="1192" w:type="dxa"/>
            <w:tcBorders>
              <w:bottom w:val="single" w:sz="4" w:space="0" w:color="auto"/>
            </w:tcBorders>
          </w:tcPr>
          <w:p w14:paraId="3016ABA0" w14:textId="77777777" w:rsidR="00627980" w:rsidRPr="0057075B" w:rsidRDefault="00627980" w:rsidP="00627980">
            <w:pPr>
              <w:jc w:val="center"/>
              <w:rPr>
                <w:sz w:val="16"/>
                <w:szCs w:val="16"/>
              </w:rPr>
            </w:pPr>
            <w:r w:rsidRPr="0057075B">
              <w:rPr>
                <w:sz w:val="16"/>
                <w:szCs w:val="16"/>
              </w:rPr>
              <w:t>1.000</w:t>
            </w:r>
          </w:p>
        </w:tc>
      </w:tr>
    </w:tbl>
    <w:p w14:paraId="19C69A45" w14:textId="77777777" w:rsidR="00627980" w:rsidRDefault="00BC3C54" w:rsidP="00F65BAC">
      <w:pPr>
        <w:spacing w:line="480" w:lineRule="auto"/>
      </w:pPr>
      <w:r>
        <w:tab/>
      </w:r>
    </w:p>
    <w:p w14:paraId="4C95D43A" w14:textId="02237D14" w:rsidR="00335000" w:rsidRDefault="00627980" w:rsidP="00F65BAC">
      <w:pPr>
        <w:spacing w:line="480" w:lineRule="auto"/>
      </w:pPr>
      <w:r>
        <w:tab/>
      </w:r>
      <w:r w:rsidR="0057075B">
        <w:t>Correlation analysis (Table 5</w:t>
      </w:r>
      <w:r w:rsidR="00B12D12">
        <w:t xml:space="preserve">) shows that </w:t>
      </w:r>
      <w:r w:rsidR="00706FC0">
        <w:t>all variables in the model are correlated. O</w:t>
      </w:r>
      <w:r w:rsidR="00B12D12">
        <w:t xml:space="preserve">verall amount learned was </w:t>
      </w:r>
      <w:r w:rsidR="00F525D7">
        <w:t>p</w:t>
      </w:r>
      <w:r w:rsidR="00B12D12">
        <w:t>ositi</w:t>
      </w:r>
      <w:r w:rsidR="00706FC0">
        <w:t xml:space="preserve">vely correlated with effort (.360), </w:t>
      </w:r>
      <w:r w:rsidR="00B12D12">
        <w:t>perceived teacher competency</w:t>
      </w:r>
      <w:r w:rsidR="00706FC0">
        <w:t xml:space="preserve"> (.637)</w:t>
      </w:r>
      <w:r w:rsidR="00B12D12">
        <w:t xml:space="preserve"> and </w:t>
      </w:r>
      <w:r w:rsidR="00706FC0">
        <w:t xml:space="preserve">perceived </w:t>
      </w:r>
      <w:r w:rsidR="00B12D12">
        <w:t>teacher</w:t>
      </w:r>
      <w:r w:rsidR="00706FC0">
        <w:t xml:space="preserve"> caring (.567). Effort was correlated with perceived teacher competency (.381) and perceived teacher </w:t>
      </w:r>
    </w:p>
    <w:p w14:paraId="0BF97A05" w14:textId="0B1C20B1" w:rsidR="007E6AAC" w:rsidRPr="007E6AAC" w:rsidRDefault="00706FC0" w:rsidP="00BA3C82">
      <w:pPr>
        <w:spacing w:line="480" w:lineRule="auto"/>
      </w:pPr>
      <w:r>
        <w:t>caring (</w:t>
      </w:r>
      <w:r w:rsidR="00335000">
        <w:t>.368)</w:t>
      </w:r>
      <w:r>
        <w:t>; and</w:t>
      </w:r>
      <w:r w:rsidR="00335000">
        <w:t xml:space="preserve"> finally, perceived teacher caring was</w:t>
      </w:r>
      <w:r>
        <w:t xml:space="preserve"> correlated with perceived teacher competency</w:t>
      </w:r>
      <w:r w:rsidR="00335000">
        <w:t xml:space="preserve"> (.736)</w:t>
      </w:r>
      <w:r>
        <w:t xml:space="preserve">.  </w:t>
      </w:r>
      <w:r w:rsidR="00627980">
        <w:t>Assumptions for mediation were met (see table 6).</w:t>
      </w:r>
    </w:p>
    <w:p w14:paraId="20071F71" w14:textId="77777777" w:rsidR="00BA3C82" w:rsidRDefault="00BA3C82" w:rsidP="00F65BAC">
      <w:pPr>
        <w:spacing w:line="480" w:lineRule="auto"/>
        <w:rPr>
          <w:b/>
        </w:rPr>
      </w:pPr>
    </w:p>
    <w:p w14:paraId="26821DD7" w14:textId="77777777" w:rsidR="00627980" w:rsidRDefault="00BA3C82" w:rsidP="00F65BAC">
      <w:pPr>
        <w:spacing w:line="480" w:lineRule="auto"/>
        <w:rPr>
          <w:b/>
        </w:rPr>
      </w:pPr>
      <w:r>
        <w:rPr>
          <w:b/>
        </w:rPr>
        <w:tab/>
      </w:r>
    </w:p>
    <w:p w14:paraId="18ED46FF" w14:textId="77777777" w:rsidR="00627980" w:rsidRDefault="00627980" w:rsidP="00F65BAC">
      <w:pPr>
        <w:spacing w:line="480" w:lineRule="auto"/>
        <w:rPr>
          <w:b/>
        </w:rPr>
      </w:pPr>
    </w:p>
    <w:p w14:paraId="09282380" w14:textId="61C97449" w:rsidR="0078093D" w:rsidRDefault="00627980" w:rsidP="00F65BAC">
      <w:pPr>
        <w:spacing w:line="480" w:lineRule="auto"/>
        <w:rPr>
          <w:b/>
        </w:rPr>
      </w:pPr>
      <w:r>
        <w:rPr>
          <w:b/>
        </w:rPr>
        <w:tab/>
      </w:r>
      <w:r w:rsidR="00F47DDA" w:rsidRPr="00F47DDA">
        <w:rPr>
          <w:b/>
        </w:rPr>
        <w:t>Path Analysis</w:t>
      </w:r>
      <w:r w:rsidR="00A34B52">
        <w:rPr>
          <w:b/>
        </w:rPr>
        <w:t xml:space="preserve"> </w:t>
      </w:r>
      <w:r w:rsidR="006A02E7">
        <w:rPr>
          <w:b/>
        </w:rPr>
        <w:t xml:space="preserve">for </w:t>
      </w:r>
      <w:r w:rsidR="00A34B52">
        <w:rPr>
          <w:b/>
        </w:rPr>
        <w:t>RQ2</w:t>
      </w:r>
    </w:p>
    <w:p w14:paraId="63E69321" w14:textId="3C5CBEDB" w:rsidR="0078093D" w:rsidRPr="0078093D" w:rsidRDefault="0078093D" w:rsidP="0078093D">
      <w:pPr>
        <w:pStyle w:val="Caption"/>
        <w:spacing w:after="0"/>
        <w:rPr>
          <w:color w:val="auto"/>
          <w:sz w:val="14"/>
        </w:rPr>
      </w:pPr>
      <w:r w:rsidRPr="0078093D">
        <w:rPr>
          <w:color w:val="auto"/>
          <w:sz w:val="14"/>
        </w:rPr>
        <w:t xml:space="preserve">Figure </w:t>
      </w:r>
      <w:r w:rsidR="000D486F">
        <w:rPr>
          <w:color w:val="auto"/>
          <w:sz w:val="14"/>
        </w:rPr>
        <w:t>2</w:t>
      </w:r>
      <w:r w:rsidRPr="0078093D">
        <w:rPr>
          <w:color w:val="auto"/>
          <w:sz w:val="14"/>
        </w:rPr>
        <w:t xml:space="preserve"> unstandardized path coefficients</w:t>
      </w:r>
    </w:p>
    <w:p w14:paraId="1FA74A95" w14:textId="77777777" w:rsidR="0078093D" w:rsidRPr="0078093D" w:rsidRDefault="0078093D" w:rsidP="0078093D">
      <w:pPr>
        <w:pStyle w:val="Caption"/>
        <w:spacing w:after="0"/>
        <w:rPr>
          <w:color w:val="auto"/>
          <w:sz w:val="14"/>
        </w:rPr>
      </w:pPr>
      <w:r w:rsidRPr="0078093D">
        <w:rPr>
          <w:color w:val="auto"/>
          <w:sz w:val="14"/>
        </w:rPr>
        <w:t>* p &lt; .000, ** p &lt; .05</w:t>
      </w:r>
    </w:p>
    <w:p w14:paraId="6FE4F7B0" w14:textId="4C8E8857" w:rsidR="00AF27D4" w:rsidRPr="00F47DDA" w:rsidRDefault="00FB0E55" w:rsidP="00F65BAC">
      <w:pPr>
        <w:spacing w:line="480" w:lineRule="auto"/>
        <w:rPr>
          <w:b/>
        </w:rPr>
      </w:pPr>
      <w:r>
        <w:rPr>
          <w:noProof/>
        </w:rPr>
        <w:drawing>
          <wp:inline distT="19050" distB="19050" distL="19050" distR="19050" wp14:anchorId="13115DF4" wp14:editId="11F37970">
            <wp:extent cx="4080753" cy="2388140"/>
            <wp:effectExtent l="25400" t="25400" r="34290" b="25400"/>
            <wp:docPr id="8"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tretch>
                      <a:fillRect/>
                    </a:stretch>
                  </pic:blipFill>
                  <pic:spPr>
                    <a:xfrm>
                      <a:off x="0" y="0"/>
                      <a:ext cx="4081248" cy="2388429"/>
                    </a:xfrm>
                    <a:prstGeom prst="rect">
                      <a:avLst/>
                    </a:prstGeom>
                    <a:ln>
                      <a:solidFill>
                        <a:srgbClr val="000000"/>
                      </a:solidFill>
                    </a:ln>
                  </pic:spPr>
                </pic:pic>
              </a:graphicData>
            </a:graphic>
          </wp:inline>
        </w:drawing>
      </w:r>
    </w:p>
    <w:p w14:paraId="3DFF18AB" w14:textId="087EF196" w:rsidR="00AE135B" w:rsidRDefault="00A20B32" w:rsidP="00ED1EAA">
      <w:pPr>
        <w:spacing w:line="480" w:lineRule="auto"/>
      </w:pPr>
      <w:r>
        <w:tab/>
      </w:r>
      <w:r w:rsidR="00F65BAC">
        <w:t xml:space="preserve">A </w:t>
      </w:r>
      <w:r w:rsidR="000C644D">
        <w:t xml:space="preserve">path </w:t>
      </w:r>
      <w:r w:rsidR="00F65BAC">
        <w:t xml:space="preserve">analysis was </w:t>
      </w:r>
      <w:r w:rsidR="000C644D">
        <w:t>produced in order to investigate the relationships between th</w:t>
      </w:r>
      <w:r w:rsidR="000D486F">
        <w:t>e variables. The model (figure 2</w:t>
      </w:r>
      <w:r w:rsidR="000C644D">
        <w:t>) showed that effort had both a direct effect</w:t>
      </w:r>
      <w:r w:rsidR="00FB0E55">
        <w:t xml:space="preserve"> (C’ = .137</w:t>
      </w:r>
      <w:r w:rsidR="003420FA">
        <w:t>)</w:t>
      </w:r>
      <w:r w:rsidR="000C644D">
        <w:t xml:space="preserve"> on ove</w:t>
      </w:r>
      <w:r w:rsidR="00E712AD">
        <w:t>r</w:t>
      </w:r>
      <w:r w:rsidR="000C644D">
        <w:t>all amount learned and an indirect effect</w:t>
      </w:r>
      <w:r w:rsidR="003420FA">
        <w:t xml:space="preserve"> (a*b</w:t>
      </w:r>
      <w:r w:rsidR="00FB0E55">
        <w:t xml:space="preserve"> + d*e = .280</w:t>
      </w:r>
      <w:r w:rsidR="003420FA">
        <w:t>)</w:t>
      </w:r>
      <w:r w:rsidR="000C644D">
        <w:t>, via perceived teacher competence</w:t>
      </w:r>
      <w:r w:rsidR="004541AF">
        <w:t xml:space="preserve"> and perceived teacher caring</w:t>
      </w:r>
      <w:r w:rsidR="000C644D">
        <w:t xml:space="preserve">. </w:t>
      </w:r>
      <w:r w:rsidR="00E712AD">
        <w:t>The model account</w:t>
      </w:r>
      <w:r w:rsidR="00627980">
        <w:t>ed</w:t>
      </w:r>
      <w:r w:rsidR="00E712AD">
        <w:t xml:space="preserve"> for </w:t>
      </w:r>
      <w:r w:rsidR="004541AF">
        <w:t>44</w:t>
      </w:r>
      <w:r w:rsidR="00E712AD">
        <w:t>% of the variance in overall amount leaned</w:t>
      </w:r>
      <w:r w:rsidR="003420FA">
        <w:t xml:space="preserve"> (total effect = .4166)</w:t>
      </w:r>
      <w:r w:rsidR="00E712AD">
        <w:t>, and it showed very good fit to the data</w:t>
      </w:r>
      <w:r w:rsidR="004541AF">
        <w:t>, R = .662</w:t>
      </w:r>
      <w:r w:rsidR="00AF32ED">
        <w:t xml:space="preserve">, </w:t>
      </w:r>
      <w:r w:rsidR="00AF32ED" w:rsidRPr="00EA3025">
        <w:t>R</w:t>
      </w:r>
      <w:r w:rsidR="00AF32ED">
        <w:rPr>
          <w:vertAlign w:val="superscript"/>
        </w:rPr>
        <w:t>2</w:t>
      </w:r>
      <w:r w:rsidR="004541AF">
        <w:t xml:space="preserve"> = .439, F (3,423) = 110.216</w:t>
      </w:r>
      <w:r w:rsidR="00AF32ED">
        <w:t xml:space="preserve">, p &lt; .000. </w:t>
      </w:r>
      <w:r w:rsidR="003420FA">
        <w:t xml:space="preserve">  </w:t>
      </w:r>
      <w:r w:rsidR="0057075B">
        <w:t>Table 6</w:t>
      </w:r>
      <w:r w:rsidR="00AE135B">
        <w:t xml:space="preserve"> shows the paths statistics.</w:t>
      </w:r>
    </w:p>
    <w:tbl>
      <w:tblPr>
        <w:tblStyle w:val="TableGrid"/>
        <w:tblW w:w="856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1441"/>
        <w:gridCol w:w="1724"/>
        <w:gridCol w:w="2791"/>
      </w:tblGrid>
      <w:tr w:rsidR="0057075B" w:rsidRPr="0057075B" w14:paraId="71B44256" w14:textId="77777777" w:rsidTr="00BA3C82">
        <w:trPr>
          <w:trHeight w:val="127"/>
          <w:jc w:val="right"/>
        </w:trPr>
        <w:tc>
          <w:tcPr>
            <w:tcW w:w="8569" w:type="dxa"/>
            <w:gridSpan w:val="4"/>
            <w:tcBorders>
              <w:bottom w:val="single" w:sz="4" w:space="0" w:color="auto"/>
            </w:tcBorders>
          </w:tcPr>
          <w:p w14:paraId="297BB1B6" w14:textId="77777777" w:rsidR="0057075B" w:rsidRPr="0057075B" w:rsidRDefault="0057075B" w:rsidP="0057075B">
            <w:pPr>
              <w:pStyle w:val="Caption"/>
              <w:keepNext/>
              <w:spacing w:after="0"/>
              <w:rPr>
                <w:b w:val="0"/>
                <w:color w:val="auto"/>
                <w:sz w:val="16"/>
                <w:szCs w:val="16"/>
              </w:rPr>
            </w:pPr>
            <w:r w:rsidRPr="0057075B">
              <w:rPr>
                <w:b w:val="0"/>
                <w:color w:val="auto"/>
                <w:sz w:val="16"/>
                <w:szCs w:val="16"/>
              </w:rPr>
              <w:t>Table 6 Path statistics</w:t>
            </w:r>
          </w:p>
          <w:p w14:paraId="2A35EC3A" w14:textId="095D5AE7" w:rsidR="0057075B" w:rsidRPr="0057075B" w:rsidRDefault="0057075B" w:rsidP="0057075B">
            <w:pPr>
              <w:pStyle w:val="Caption"/>
              <w:keepNext/>
              <w:spacing w:after="0"/>
              <w:rPr>
                <w:b w:val="0"/>
                <w:color w:val="auto"/>
                <w:sz w:val="16"/>
                <w:szCs w:val="16"/>
              </w:rPr>
            </w:pPr>
            <w:r w:rsidRPr="0057075B">
              <w:rPr>
                <w:b w:val="0"/>
                <w:color w:val="auto"/>
                <w:sz w:val="16"/>
                <w:szCs w:val="16"/>
              </w:rPr>
              <w:t xml:space="preserve"> * p &lt; .000, ** p &lt; .05</w:t>
            </w:r>
          </w:p>
        </w:tc>
      </w:tr>
      <w:tr w:rsidR="00AF32ED" w:rsidRPr="0057075B" w14:paraId="03364FE3" w14:textId="77777777" w:rsidTr="00BA3C82">
        <w:trPr>
          <w:trHeight w:val="127"/>
          <w:jc w:val="right"/>
        </w:trPr>
        <w:tc>
          <w:tcPr>
            <w:tcW w:w="2613" w:type="dxa"/>
            <w:vMerge w:val="restart"/>
            <w:tcBorders>
              <w:top w:val="single" w:sz="4" w:space="0" w:color="auto"/>
              <w:bottom w:val="single" w:sz="4" w:space="0" w:color="auto"/>
            </w:tcBorders>
          </w:tcPr>
          <w:p w14:paraId="57BF608B" w14:textId="77777777" w:rsidR="00E2521B" w:rsidRPr="0057075B" w:rsidRDefault="00E2521B" w:rsidP="002705E4">
            <w:pPr>
              <w:jc w:val="center"/>
              <w:rPr>
                <w:sz w:val="16"/>
                <w:szCs w:val="16"/>
              </w:rPr>
            </w:pPr>
            <w:r w:rsidRPr="0057075B">
              <w:rPr>
                <w:sz w:val="16"/>
                <w:szCs w:val="16"/>
              </w:rPr>
              <w:t>Model</w:t>
            </w:r>
          </w:p>
        </w:tc>
        <w:tc>
          <w:tcPr>
            <w:tcW w:w="3165" w:type="dxa"/>
            <w:gridSpan w:val="2"/>
            <w:tcBorders>
              <w:top w:val="single" w:sz="4" w:space="0" w:color="auto"/>
            </w:tcBorders>
          </w:tcPr>
          <w:p w14:paraId="63E7900E" w14:textId="77777777" w:rsidR="00E2521B" w:rsidRPr="0057075B" w:rsidRDefault="00E2521B" w:rsidP="002705E4">
            <w:pPr>
              <w:jc w:val="center"/>
              <w:rPr>
                <w:sz w:val="16"/>
                <w:szCs w:val="16"/>
              </w:rPr>
            </w:pPr>
            <w:r w:rsidRPr="0057075B">
              <w:rPr>
                <w:sz w:val="16"/>
                <w:szCs w:val="16"/>
              </w:rPr>
              <w:t>Unstandardized</w:t>
            </w:r>
          </w:p>
        </w:tc>
        <w:tc>
          <w:tcPr>
            <w:tcW w:w="2791" w:type="dxa"/>
            <w:vMerge w:val="restart"/>
            <w:tcBorders>
              <w:top w:val="single" w:sz="4" w:space="0" w:color="auto"/>
              <w:bottom w:val="single" w:sz="4" w:space="0" w:color="auto"/>
            </w:tcBorders>
          </w:tcPr>
          <w:p w14:paraId="458E67F1" w14:textId="77777777" w:rsidR="00E2521B" w:rsidRPr="0057075B" w:rsidRDefault="00E2521B" w:rsidP="002705E4">
            <w:pPr>
              <w:jc w:val="center"/>
              <w:rPr>
                <w:sz w:val="16"/>
                <w:szCs w:val="16"/>
              </w:rPr>
            </w:pPr>
            <w:r w:rsidRPr="0057075B">
              <w:rPr>
                <w:sz w:val="16"/>
                <w:szCs w:val="16"/>
              </w:rPr>
              <w:t>t</w:t>
            </w:r>
          </w:p>
        </w:tc>
      </w:tr>
      <w:tr w:rsidR="00AF32ED" w:rsidRPr="0057075B" w14:paraId="6EB4EA33" w14:textId="77777777" w:rsidTr="00BA3C82">
        <w:trPr>
          <w:trHeight w:val="278"/>
          <w:jc w:val="right"/>
        </w:trPr>
        <w:tc>
          <w:tcPr>
            <w:tcW w:w="2613" w:type="dxa"/>
            <w:vMerge/>
            <w:tcBorders>
              <w:bottom w:val="single" w:sz="4" w:space="0" w:color="auto"/>
            </w:tcBorders>
          </w:tcPr>
          <w:p w14:paraId="55A367F1" w14:textId="77777777" w:rsidR="00E2521B" w:rsidRPr="0057075B" w:rsidRDefault="00E2521B" w:rsidP="002705E4">
            <w:pPr>
              <w:rPr>
                <w:sz w:val="16"/>
                <w:szCs w:val="16"/>
              </w:rPr>
            </w:pPr>
          </w:p>
        </w:tc>
        <w:tc>
          <w:tcPr>
            <w:tcW w:w="1441" w:type="dxa"/>
            <w:tcBorders>
              <w:bottom w:val="single" w:sz="4" w:space="0" w:color="auto"/>
            </w:tcBorders>
          </w:tcPr>
          <w:p w14:paraId="78D77665" w14:textId="77777777" w:rsidR="00E2521B" w:rsidRPr="0057075B" w:rsidRDefault="00E2521B" w:rsidP="002705E4">
            <w:pPr>
              <w:jc w:val="center"/>
              <w:rPr>
                <w:sz w:val="16"/>
                <w:szCs w:val="16"/>
              </w:rPr>
            </w:pPr>
            <w:r w:rsidRPr="0057075B">
              <w:rPr>
                <w:sz w:val="16"/>
                <w:szCs w:val="16"/>
              </w:rPr>
              <w:t>B</w:t>
            </w:r>
          </w:p>
        </w:tc>
        <w:tc>
          <w:tcPr>
            <w:tcW w:w="1724" w:type="dxa"/>
            <w:tcBorders>
              <w:bottom w:val="single" w:sz="4" w:space="0" w:color="auto"/>
            </w:tcBorders>
          </w:tcPr>
          <w:p w14:paraId="7CE5FC78" w14:textId="77777777" w:rsidR="00E2521B" w:rsidRPr="0057075B" w:rsidRDefault="00E2521B" w:rsidP="002705E4">
            <w:pPr>
              <w:jc w:val="center"/>
              <w:rPr>
                <w:sz w:val="16"/>
                <w:szCs w:val="16"/>
              </w:rPr>
            </w:pPr>
            <w:r w:rsidRPr="0057075B">
              <w:rPr>
                <w:sz w:val="16"/>
                <w:szCs w:val="16"/>
              </w:rPr>
              <w:t>Std. Error</w:t>
            </w:r>
          </w:p>
        </w:tc>
        <w:tc>
          <w:tcPr>
            <w:tcW w:w="2791" w:type="dxa"/>
            <w:vMerge/>
            <w:tcBorders>
              <w:bottom w:val="single" w:sz="4" w:space="0" w:color="auto"/>
            </w:tcBorders>
          </w:tcPr>
          <w:p w14:paraId="1E138A7F" w14:textId="77777777" w:rsidR="00E2521B" w:rsidRPr="0057075B" w:rsidRDefault="00E2521B" w:rsidP="002705E4">
            <w:pPr>
              <w:rPr>
                <w:sz w:val="16"/>
                <w:szCs w:val="16"/>
              </w:rPr>
            </w:pPr>
          </w:p>
        </w:tc>
      </w:tr>
      <w:tr w:rsidR="00AF32ED" w:rsidRPr="0057075B" w14:paraId="00FFE524" w14:textId="77777777" w:rsidTr="00BA3C82">
        <w:trPr>
          <w:trHeight w:val="143"/>
          <w:jc w:val="right"/>
        </w:trPr>
        <w:tc>
          <w:tcPr>
            <w:tcW w:w="2613" w:type="dxa"/>
            <w:tcBorders>
              <w:top w:val="single" w:sz="4" w:space="0" w:color="auto"/>
            </w:tcBorders>
          </w:tcPr>
          <w:p w14:paraId="2D898BFB" w14:textId="77777777" w:rsidR="00E2521B" w:rsidRPr="0057075B" w:rsidRDefault="00E2521B" w:rsidP="002705E4">
            <w:pPr>
              <w:jc w:val="right"/>
              <w:rPr>
                <w:sz w:val="16"/>
                <w:szCs w:val="16"/>
              </w:rPr>
            </w:pPr>
            <w:r w:rsidRPr="0057075B">
              <w:rPr>
                <w:sz w:val="16"/>
                <w:szCs w:val="16"/>
              </w:rPr>
              <w:t xml:space="preserve">Effort </w:t>
            </w:r>
            <w:r w:rsidRPr="0057075B">
              <w:rPr>
                <w:sz w:val="16"/>
                <w:szCs w:val="16"/>
              </w:rPr>
              <w:sym w:font="Wingdings" w:char="F0E0"/>
            </w:r>
            <w:r w:rsidRPr="0057075B">
              <w:rPr>
                <w:sz w:val="16"/>
                <w:szCs w:val="16"/>
              </w:rPr>
              <w:t xml:space="preserve"> TPC</w:t>
            </w:r>
          </w:p>
        </w:tc>
        <w:tc>
          <w:tcPr>
            <w:tcW w:w="1441" w:type="dxa"/>
            <w:tcBorders>
              <w:top w:val="single" w:sz="4" w:space="0" w:color="auto"/>
            </w:tcBorders>
          </w:tcPr>
          <w:p w14:paraId="10CBF3EE" w14:textId="77777777" w:rsidR="00E2521B" w:rsidRPr="0057075B" w:rsidRDefault="00E2521B" w:rsidP="002705E4">
            <w:pPr>
              <w:jc w:val="center"/>
              <w:rPr>
                <w:sz w:val="16"/>
                <w:szCs w:val="16"/>
              </w:rPr>
            </w:pPr>
            <w:r w:rsidRPr="0057075B">
              <w:rPr>
                <w:sz w:val="16"/>
                <w:szCs w:val="16"/>
              </w:rPr>
              <w:t>.400</w:t>
            </w:r>
          </w:p>
        </w:tc>
        <w:tc>
          <w:tcPr>
            <w:tcW w:w="1724" w:type="dxa"/>
            <w:tcBorders>
              <w:top w:val="single" w:sz="4" w:space="0" w:color="auto"/>
            </w:tcBorders>
          </w:tcPr>
          <w:p w14:paraId="7B599978" w14:textId="51F94A45" w:rsidR="00E2521B" w:rsidRPr="0057075B" w:rsidRDefault="00AC713B" w:rsidP="002705E4">
            <w:pPr>
              <w:jc w:val="center"/>
              <w:rPr>
                <w:sz w:val="16"/>
                <w:szCs w:val="16"/>
              </w:rPr>
            </w:pPr>
            <w:r w:rsidRPr="0057075B">
              <w:rPr>
                <w:sz w:val="16"/>
                <w:szCs w:val="16"/>
              </w:rPr>
              <w:t>.046</w:t>
            </w:r>
          </w:p>
        </w:tc>
        <w:tc>
          <w:tcPr>
            <w:tcW w:w="2791" w:type="dxa"/>
            <w:tcBorders>
              <w:top w:val="single" w:sz="4" w:space="0" w:color="auto"/>
            </w:tcBorders>
          </w:tcPr>
          <w:p w14:paraId="376190A6" w14:textId="783957AD" w:rsidR="00E2521B" w:rsidRPr="0057075B" w:rsidRDefault="00AC713B" w:rsidP="002705E4">
            <w:pPr>
              <w:jc w:val="center"/>
              <w:rPr>
                <w:sz w:val="16"/>
                <w:szCs w:val="16"/>
              </w:rPr>
            </w:pPr>
            <w:r w:rsidRPr="0057075B">
              <w:rPr>
                <w:sz w:val="16"/>
                <w:szCs w:val="16"/>
              </w:rPr>
              <w:t>8.7140</w:t>
            </w:r>
            <w:r w:rsidR="00E2521B" w:rsidRPr="0057075B">
              <w:rPr>
                <w:sz w:val="16"/>
                <w:szCs w:val="16"/>
              </w:rPr>
              <w:t>*</w:t>
            </w:r>
          </w:p>
          <w:p w14:paraId="14E4CABB" w14:textId="77777777" w:rsidR="00C33945" w:rsidRPr="0057075B" w:rsidRDefault="00C33945" w:rsidP="002705E4">
            <w:pPr>
              <w:jc w:val="center"/>
              <w:rPr>
                <w:sz w:val="16"/>
                <w:szCs w:val="16"/>
              </w:rPr>
            </w:pPr>
          </w:p>
          <w:p w14:paraId="34F6F41E" w14:textId="77777777" w:rsidR="00AE135B" w:rsidRPr="0057075B" w:rsidRDefault="00AE135B" w:rsidP="002705E4">
            <w:pPr>
              <w:jc w:val="center"/>
              <w:rPr>
                <w:sz w:val="16"/>
                <w:szCs w:val="16"/>
              </w:rPr>
            </w:pPr>
          </w:p>
        </w:tc>
      </w:tr>
      <w:tr w:rsidR="00AF32ED" w:rsidRPr="0057075B" w14:paraId="35C2D518" w14:textId="77777777" w:rsidTr="00BA3C82">
        <w:trPr>
          <w:trHeight w:val="364"/>
          <w:jc w:val="right"/>
        </w:trPr>
        <w:tc>
          <w:tcPr>
            <w:tcW w:w="2613" w:type="dxa"/>
          </w:tcPr>
          <w:p w14:paraId="74063911" w14:textId="77777777" w:rsidR="00E2521B" w:rsidRPr="0057075B" w:rsidRDefault="00E2521B" w:rsidP="002705E4">
            <w:pPr>
              <w:jc w:val="right"/>
              <w:rPr>
                <w:sz w:val="16"/>
                <w:szCs w:val="16"/>
              </w:rPr>
            </w:pPr>
            <w:r w:rsidRPr="0057075B">
              <w:rPr>
                <w:sz w:val="16"/>
                <w:szCs w:val="16"/>
              </w:rPr>
              <w:t xml:space="preserve">Effort </w:t>
            </w:r>
            <w:r w:rsidRPr="0057075B">
              <w:rPr>
                <w:sz w:val="16"/>
                <w:szCs w:val="16"/>
              </w:rPr>
              <w:sym w:font="Wingdings" w:char="F0E0"/>
            </w:r>
            <w:r w:rsidRPr="0057075B">
              <w:rPr>
                <w:sz w:val="16"/>
                <w:szCs w:val="16"/>
              </w:rPr>
              <w:t xml:space="preserve"> OAL</w:t>
            </w:r>
          </w:p>
        </w:tc>
        <w:tc>
          <w:tcPr>
            <w:tcW w:w="1441" w:type="dxa"/>
          </w:tcPr>
          <w:p w14:paraId="2DC83AB6" w14:textId="6444D996" w:rsidR="00E2521B" w:rsidRPr="0057075B" w:rsidRDefault="00AC713B" w:rsidP="002705E4">
            <w:pPr>
              <w:jc w:val="center"/>
              <w:rPr>
                <w:sz w:val="16"/>
                <w:szCs w:val="16"/>
              </w:rPr>
            </w:pPr>
            <w:r w:rsidRPr="0057075B">
              <w:rPr>
                <w:sz w:val="16"/>
                <w:szCs w:val="16"/>
              </w:rPr>
              <w:t>.136</w:t>
            </w:r>
          </w:p>
        </w:tc>
        <w:tc>
          <w:tcPr>
            <w:tcW w:w="1724" w:type="dxa"/>
          </w:tcPr>
          <w:p w14:paraId="75812EF5" w14:textId="2D76335A" w:rsidR="00E2521B" w:rsidRPr="0057075B" w:rsidRDefault="00AC713B" w:rsidP="002705E4">
            <w:pPr>
              <w:jc w:val="center"/>
              <w:rPr>
                <w:sz w:val="16"/>
                <w:szCs w:val="16"/>
              </w:rPr>
            </w:pPr>
            <w:r w:rsidRPr="0057075B">
              <w:rPr>
                <w:sz w:val="16"/>
                <w:szCs w:val="16"/>
              </w:rPr>
              <w:t>.0497</w:t>
            </w:r>
          </w:p>
        </w:tc>
        <w:tc>
          <w:tcPr>
            <w:tcW w:w="2791" w:type="dxa"/>
          </w:tcPr>
          <w:p w14:paraId="77F35AD9" w14:textId="5A8D74BF" w:rsidR="00E2521B" w:rsidRPr="0057075B" w:rsidRDefault="00AC713B" w:rsidP="002705E4">
            <w:pPr>
              <w:jc w:val="center"/>
              <w:rPr>
                <w:sz w:val="16"/>
                <w:szCs w:val="16"/>
              </w:rPr>
            </w:pPr>
            <w:r w:rsidRPr="0057075B">
              <w:rPr>
                <w:sz w:val="16"/>
                <w:szCs w:val="16"/>
              </w:rPr>
              <w:t>25681</w:t>
            </w:r>
            <w:r w:rsidR="00E2521B" w:rsidRPr="0057075B">
              <w:rPr>
                <w:sz w:val="16"/>
                <w:szCs w:val="16"/>
              </w:rPr>
              <w:t>**</w:t>
            </w:r>
          </w:p>
          <w:p w14:paraId="2C8C13EA" w14:textId="77777777" w:rsidR="00C33945" w:rsidRPr="0057075B" w:rsidRDefault="00C33945" w:rsidP="002705E4">
            <w:pPr>
              <w:jc w:val="center"/>
              <w:rPr>
                <w:sz w:val="16"/>
                <w:szCs w:val="16"/>
              </w:rPr>
            </w:pPr>
          </w:p>
          <w:p w14:paraId="4DF11BC3" w14:textId="77777777" w:rsidR="00AE135B" w:rsidRPr="0057075B" w:rsidRDefault="00AE135B" w:rsidP="002705E4">
            <w:pPr>
              <w:jc w:val="center"/>
              <w:rPr>
                <w:sz w:val="16"/>
                <w:szCs w:val="16"/>
              </w:rPr>
            </w:pPr>
          </w:p>
        </w:tc>
      </w:tr>
      <w:tr w:rsidR="004541AF" w:rsidRPr="0057075B" w14:paraId="7DC51618" w14:textId="77777777" w:rsidTr="00BA3C82">
        <w:trPr>
          <w:trHeight w:val="364"/>
          <w:jc w:val="right"/>
        </w:trPr>
        <w:tc>
          <w:tcPr>
            <w:tcW w:w="2613" w:type="dxa"/>
          </w:tcPr>
          <w:p w14:paraId="00D70FB1" w14:textId="5952B9C2" w:rsidR="004541AF" w:rsidRPr="0057075B" w:rsidRDefault="004541AF" w:rsidP="002705E4">
            <w:pPr>
              <w:jc w:val="right"/>
              <w:rPr>
                <w:sz w:val="16"/>
                <w:szCs w:val="16"/>
              </w:rPr>
            </w:pPr>
            <w:r w:rsidRPr="0057075B">
              <w:rPr>
                <w:sz w:val="16"/>
                <w:szCs w:val="16"/>
              </w:rPr>
              <w:t xml:space="preserve">Effort </w:t>
            </w:r>
            <w:r w:rsidRPr="0057075B">
              <w:rPr>
                <w:sz w:val="16"/>
                <w:szCs w:val="16"/>
              </w:rPr>
              <w:sym w:font="Wingdings" w:char="F0E0"/>
            </w:r>
            <w:r w:rsidRPr="0057075B">
              <w:rPr>
                <w:sz w:val="16"/>
                <w:szCs w:val="16"/>
              </w:rPr>
              <w:t xml:space="preserve"> pTC</w:t>
            </w:r>
          </w:p>
        </w:tc>
        <w:tc>
          <w:tcPr>
            <w:tcW w:w="1441" w:type="dxa"/>
          </w:tcPr>
          <w:p w14:paraId="5581BAF0" w14:textId="3AC2C5E4" w:rsidR="004541AF" w:rsidRPr="0057075B" w:rsidRDefault="00AC713B" w:rsidP="002705E4">
            <w:pPr>
              <w:jc w:val="center"/>
              <w:rPr>
                <w:sz w:val="16"/>
                <w:szCs w:val="16"/>
              </w:rPr>
            </w:pPr>
            <w:r w:rsidRPr="0057075B">
              <w:rPr>
                <w:sz w:val="16"/>
                <w:szCs w:val="16"/>
              </w:rPr>
              <w:t>.486</w:t>
            </w:r>
          </w:p>
        </w:tc>
        <w:tc>
          <w:tcPr>
            <w:tcW w:w="1724" w:type="dxa"/>
          </w:tcPr>
          <w:p w14:paraId="6CED6785" w14:textId="5D2E86AE" w:rsidR="004541AF" w:rsidRPr="0057075B" w:rsidRDefault="00AC713B" w:rsidP="002705E4">
            <w:pPr>
              <w:jc w:val="center"/>
              <w:rPr>
                <w:sz w:val="16"/>
                <w:szCs w:val="16"/>
              </w:rPr>
            </w:pPr>
            <w:r w:rsidRPr="0057075B">
              <w:rPr>
                <w:sz w:val="16"/>
                <w:szCs w:val="16"/>
              </w:rPr>
              <w:t>.0553</w:t>
            </w:r>
          </w:p>
        </w:tc>
        <w:tc>
          <w:tcPr>
            <w:tcW w:w="2791" w:type="dxa"/>
          </w:tcPr>
          <w:p w14:paraId="33E32841" w14:textId="77777777" w:rsidR="004541AF" w:rsidRPr="0057075B" w:rsidRDefault="00AC713B" w:rsidP="002705E4">
            <w:pPr>
              <w:jc w:val="center"/>
              <w:rPr>
                <w:sz w:val="16"/>
                <w:szCs w:val="16"/>
              </w:rPr>
            </w:pPr>
            <w:r w:rsidRPr="0057075B">
              <w:rPr>
                <w:sz w:val="16"/>
                <w:szCs w:val="16"/>
              </w:rPr>
              <w:t>8.789*</w:t>
            </w:r>
          </w:p>
          <w:p w14:paraId="6AA958EB" w14:textId="59561763" w:rsidR="00C33945" w:rsidRPr="0057075B" w:rsidRDefault="00C33945" w:rsidP="002705E4">
            <w:pPr>
              <w:jc w:val="center"/>
              <w:rPr>
                <w:sz w:val="16"/>
                <w:szCs w:val="16"/>
              </w:rPr>
            </w:pPr>
          </w:p>
        </w:tc>
      </w:tr>
      <w:tr w:rsidR="00AF32ED" w:rsidRPr="0057075B" w14:paraId="4FAAC2CF" w14:textId="77777777" w:rsidTr="00BA3C82">
        <w:trPr>
          <w:trHeight w:val="278"/>
          <w:jc w:val="right"/>
        </w:trPr>
        <w:tc>
          <w:tcPr>
            <w:tcW w:w="2613" w:type="dxa"/>
          </w:tcPr>
          <w:p w14:paraId="0E75B79D" w14:textId="77777777" w:rsidR="00E2521B" w:rsidRPr="0057075B" w:rsidRDefault="00E2521B" w:rsidP="002705E4">
            <w:pPr>
              <w:jc w:val="right"/>
              <w:rPr>
                <w:sz w:val="16"/>
                <w:szCs w:val="16"/>
              </w:rPr>
            </w:pPr>
            <w:r w:rsidRPr="0057075B">
              <w:rPr>
                <w:sz w:val="16"/>
                <w:szCs w:val="16"/>
              </w:rPr>
              <w:t xml:space="preserve">PTC </w:t>
            </w:r>
            <w:r w:rsidRPr="0057075B">
              <w:rPr>
                <w:sz w:val="16"/>
                <w:szCs w:val="16"/>
              </w:rPr>
              <w:sym w:font="Wingdings" w:char="F0E0"/>
            </w:r>
            <w:r w:rsidRPr="0057075B">
              <w:rPr>
                <w:sz w:val="16"/>
                <w:szCs w:val="16"/>
              </w:rPr>
              <w:t xml:space="preserve"> OAL</w:t>
            </w:r>
          </w:p>
        </w:tc>
        <w:tc>
          <w:tcPr>
            <w:tcW w:w="1441" w:type="dxa"/>
          </w:tcPr>
          <w:p w14:paraId="5511B6DC" w14:textId="5C02DE1A" w:rsidR="00E2521B" w:rsidRPr="0057075B" w:rsidRDefault="00C33945" w:rsidP="002705E4">
            <w:pPr>
              <w:jc w:val="center"/>
              <w:rPr>
                <w:sz w:val="16"/>
                <w:szCs w:val="16"/>
              </w:rPr>
            </w:pPr>
            <w:r w:rsidRPr="0057075B">
              <w:rPr>
                <w:sz w:val="16"/>
                <w:szCs w:val="16"/>
              </w:rPr>
              <w:t>.4975</w:t>
            </w:r>
          </w:p>
        </w:tc>
        <w:tc>
          <w:tcPr>
            <w:tcW w:w="1724" w:type="dxa"/>
          </w:tcPr>
          <w:p w14:paraId="23A0F1F0" w14:textId="6B262DC2" w:rsidR="00E2521B" w:rsidRPr="0057075B" w:rsidRDefault="00C33945" w:rsidP="002705E4">
            <w:pPr>
              <w:jc w:val="center"/>
              <w:rPr>
                <w:sz w:val="16"/>
                <w:szCs w:val="16"/>
              </w:rPr>
            </w:pPr>
            <w:r w:rsidRPr="0057075B">
              <w:rPr>
                <w:sz w:val="16"/>
                <w:szCs w:val="16"/>
              </w:rPr>
              <w:t>.0640</w:t>
            </w:r>
          </w:p>
        </w:tc>
        <w:tc>
          <w:tcPr>
            <w:tcW w:w="2791" w:type="dxa"/>
          </w:tcPr>
          <w:p w14:paraId="61953370" w14:textId="77777777" w:rsidR="00E2521B" w:rsidRPr="0057075B" w:rsidRDefault="00C33945" w:rsidP="002705E4">
            <w:pPr>
              <w:jc w:val="center"/>
              <w:rPr>
                <w:sz w:val="16"/>
                <w:szCs w:val="16"/>
              </w:rPr>
            </w:pPr>
            <w:r w:rsidRPr="0057075B">
              <w:rPr>
                <w:sz w:val="16"/>
                <w:szCs w:val="16"/>
              </w:rPr>
              <w:t>7.779*</w:t>
            </w:r>
          </w:p>
          <w:p w14:paraId="706E39C2" w14:textId="184B669F" w:rsidR="00C33945" w:rsidRPr="0057075B" w:rsidRDefault="00C33945" w:rsidP="002705E4">
            <w:pPr>
              <w:jc w:val="center"/>
              <w:rPr>
                <w:sz w:val="16"/>
                <w:szCs w:val="16"/>
              </w:rPr>
            </w:pPr>
          </w:p>
        </w:tc>
      </w:tr>
      <w:tr w:rsidR="004541AF" w:rsidRPr="0057075B" w14:paraId="481C16BF" w14:textId="77777777" w:rsidTr="00BA3C82">
        <w:trPr>
          <w:trHeight w:val="278"/>
          <w:jc w:val="right"/>
        </w:trPr>
        <w:tc>
          <w:tcPr>
            <w:tcW w:w="2613" w:type="dxa"/>
            <w:tcBorders>
              <w:bottom w:val="single" w:sz="4" w:space="0" w:color="auto"/>
            </w:tcBorders>
          </w:tcPr>
          <w:p w14:paraId="2E47EE34" w14:textId="3D163E09" w:rsidR="004541AF" w:rsidRPr="0057075B" w:rsidRDefault="00C33945" w:rsidP="002705E4">
            <w:pPr>
              <w:jc w:val="right"/>
              <w:rPr>
                <w:sz w:val="16"/>
                <w:szCs w:val="16"/>
              </w:rPr>
            </w:pPr>
            <w:r w:rsidRPr="0057075B">
              <w:rPr>
                <w:sz w:val="16"/>
                <w:szCs w:val="16"/>
              </w:rPr>
              <w:t xml:space="preserve">pTC </w:t>
            </w:r>
            <w:r w:rsidRPr="0057075B">
              <w:rPr>
                <w:sz w:val="16"/>
                <w:szCs w:val="16"/>
              </w:rPr>
              <w:sym w:font="Wingdings" w:char="F0E0"/>
            </w:r>
            <w:r w:rsidRPr="0057075B">
              <w:rPr>
                <w:sz w:val="16"/>
                <w:szCs w:val="16"/>
              </w:rPr>
              <w:t xml:space="preserve"> OAL</w:t>
            </w:r>
          </w:p>
        </w:tc>
        <w:tc>
          <w:tcPr>
            <w:tcW w:w="1441" w:type="dxa"/>
            <w:tcBorders>
              <w:bottom w:val="single" w:sz="4" w:space="0" w:color="auto"/>
            </w:tcBorders>
          </w:tcPr>
          <w:p w14:paraId="188A0228" w14:textId="1956A5A1" w:rsidR="004541AF" w:rsidRPr="0057075B" w:rsidRDefault="00C33945" w:rsidP="002705E4">
            <w:pPr>
              <w:jc w:val="center"/>
              <w:rPr>
                <w:sz w:val="16"/>
                <w:szCs w:val="16"/>
              </w:rPr>
            </w:pPr>
            <w:r w:rsidRPr="0057075B">
              <w:rPr>
                <w:sz w:val="16"/>
                <w:szCs w:val="16"/>
              </w:rPr>
              <w:t>.1669</w:t>
            </w:r>
          </w:p>
        </w:tc>
        <w:tc>
          <w:tcPr>
            <w:tcW w:w="1724" w:type="dxa"/>
            <w:tcBorders>
              <w:bottom w:val="single" w:sz="4" w:space="0" w:color="auto"/>
            </w:tcBorders>
          </w:tcPr>
          <w:p w14:paraId="01817407" w14:textId="2C1CDA78" w:rsidR="004541AF" w:rsidRPr="0057075B" w:rsidRDefault="00C33945" w:rsidP="002705E4">
            <w:pPr>
              <w:jc w:val="center"/>
              <w:rPr>
                <w:sz w:val="16"/>
                <w:szCs w:val="16"/>
              </w:rPr>
            </w:pPr>
            <w:r w:rsidRPr="0057075B">
              <w:rPr>
                <w:sz w:val="16"/>
                <w:szCs w:val="16"/>
              </w:rPr>
              <w:t>.0497</w:t>
            </w:r>
          </w:p>
        </w:tc>
        <w:tc>
          <w:tcPr>
            <w:tcW w:w="2791" w:type="dxa"/>
            <w:tcBorders>
              <w:bottom w:val="single" w:sz="4" w:space="0" w:color="auto"/>
            </w:tcBorders>
          </w:tcPr>
          <w:p w14:paraId="5E4CEC8F" w14:textId="33626A4F" w:rsidR="004541AF" w:rsidRPr="0057075B" w:rsidRDefault="00C33945" w:rsidP="002705E4">
            <w:pPr>
              <w:jc w:val="center"/>
              <w:rPr>
                <w:sz w:val="16"/>
                <w:szCs w:val="16"/>
              </w:rPr>
            </w:pPr>
            <w:r w:rsidRPr="0057075B">
              <w:rPr>
                <w:sz w:val="16"/>
                <w:szCs w:val="16"/>
              </w:rPr>
              <w:t>3.3602**</w:t>
            </w:r>
          </w:p>
        </w:tc>
      </w:tr>
    </w:tbl>
    <w:p w14:paraId="1D611760" w14:textId="77777777" w:rsidR="004E000C" w:rsidRDefault="004E000C" w:rsidP="004E000C">
      <w:pPr>
        <w:spacing w:line="480" w:lineRule="auto"/>
        <w:rPr>
          <w:b/>
        </w:rPr>
      </w:pPr>
    </w:p>
    <w:p w14:paraId="0906AB89" w14:textId="77777777" w:rsidR="00627980" w:rsidRDefault="004E000C" w:rsidP="004E000C">
      <w:pPr>
        <w:spacing w:line="480" w:lineRule="auto"/>
        <w:rPr>
          <w:b/>
        </w:rPr>
      </w:pPr>
      <w:r>
        <w:rPr>
          <w:b/>
        </w:rPr>
        <w:tab/>
      </w:r>
    </w:p>
    <w:p w14:paraId="1319889A" w14:textId="7E853C1D" w:rsidR="00A20B32" w:rsidRPr="00EA3025" w:rsidRDefault="00627980" w:rsidP="004E000C">
      <w:pPr>
        <w:spacing w:line="480" w:lineRule="auto"/>
        <w:rPr>
          <w:b/>
        </w:rPr>
      </w:pPr>
      <w:r>
        <w:rPr>
          <w:b/>
        </w:rPr>
        <w:tab/>
      </w:r>
      <w:r w:rsidR="00EA3025" w:rsidRPr="00EA3025">
        <w:rPr>
          <w:b/>
        </w:rPr>
        <w:t>Mediator Analysis</w:t>
      </w:r>
      <w:r w:rsidR="00A34B52">
        <w:rPr>
          <w:b/>
        </w:rPr>
        <w:t xml:space="preserve"> </w:t>
      </w:r>
      <w:r w:rsidR="006A02E7">
        <w:rPr>
          <w:b/>
        </w:rPr>
        <w:t xml:space="preserve">for </w:t>
      </w:r>
      <w:r w:rsidR="00A34B52">
        <w:rPr>
          <w:b/>
        </w:rPr>
        <w:t>RQ2</w:t>
      </w:r>
    </w:p>
    <w:p w14:paraId="559A472C" w14:textId="7B4C493B" w:rsidR="00EA3025" w:rsidRDefault="00EA3025" w:rsidP="004E000C">
      <w:pPr>
        <w:spacing w:line="480" w:lineRule="auto"/>
      </w:pPr>
      <w:r>
        <w:tab/>
        <w:t xml:space="preserve">While the correlation and path analysis provided some support for establishing of mediator effects, these effects should be tested for significance. According to Baron and Kenny (1986), a mediator effect occurs when the relationship between the predictor variable and a dependent variable is affected by an intermediate variable. Therefore, </w:t>
      </w:r>
      <w:r w:rsidR="00B216AB">
        <w:t>it was possible to test the significance of the mediating effects of the proposed mediating variable</w:t>
      </w:r>
      <w:r w:rsidR="00C33945">
        <w:t>s</w:t>
      </w:r>
      <w:r w:rsidR="00B216AB">
        <w:t xml:space="preserve"> perceived teacher competence</w:t>
      </w:r>
      <w:r w:rsidR="00EB29D7">
        <w:t xml:space="preserve"> (</w:t>
      </w:r>
      <w:r w:rsidR="00D34C71">
        <w:t>.991)</w:t>
      </w:r>
      <w:r w:rsidR="00C33945">
        <w:t xml:space="preserve"> and perceived teacher caring</w:t>
      </w:r>
      <w:r w:rsidR="00B216AB">
        <w:t xml:space="preserve"> </w:t>
      </w:r>
      <w:r w:rsidR="00D34C71">
        <w:t xml:space="preserve">(.0811) </w:t>
      </w:r>
      <w:r w:rsidR="00B216AB">
        <w:t xml:space="preserve">on the relationship between the causal variable effort and the outcome variable </w:t>
      </w:r>
      <w:r>
        <w:t>overall amount learned (OAL</w:t>
      </w:r>
      <w:r w:rsidR="00B216AB">
        <w:t>)</w:t>
      </w:r>
      <w:r w:rsidR="00D34C71">
        <w:t xml:space="preserve"> using the Sobel (1982) test (below).</w:t>
      </w:r>
    </w:p>
    <w:p w14:paraId="1AA94AEA" w14:textId="7216A15D" w:rsidR="007E6AAC" w:rsidRDefault="007E6AAC" w:rsidP="00B216AB">
      <w:pPr>
        <w:pStyle w:val="ListParagraph"/>
        <w:numPr>
          <w:ilvl w:val="0"/>
          <w:numId w:val="1"/>
        </w:numPr>
        <w:spacing w:line="480" w:lineRule="auto"/>
      </w:pPr>
      <w:r>
        <w:t>E</w:t>
      </w:r>
      <w:r w:rsidR="00B216AB">
        <w:t xml:space="preserve">ffort </w:t>
      </w:r>
      <w:r w:rsidR="00B216AB">
        <w:sym w:font="Wingdings" w:char="F0E0"/>
      </w:r>
      <w:r w:rsidR="00B216AB">
        <w:t xml:space="preserve"> perceived teacher competency </w:t>
      </w:r>
      <w:r w:rsidR="00B216AB">
        <w:sym w:font="Wingdings" w:char="F0E0"/>
      </w:r>
      <w:r w:rsidR="00B216AB">
        <w:t xml:space="preserve"> ove</w:t>
      </w:r>
      <w:r w:rsidR="00B945DD">
        <w:t>rall amount learned  (Z = 5.7817</w:t>
      </w:r>
      <w:r w:rsidR="00B216AB">
        <w:t>, p &lt; .000)</w:t>
      </w:r>
    </w:p>
    <w:p w14:paraId="498203CE" w14:textId="6939584E" w:rsidR="00C33945" w:rsidRDefault="00C33945" w:rsidP="00B216AB">
      <w:pPr>
        <w:pStyle w:val="ListParagraph"/>
        <w:numPr>
          <w:ilvl w:val="0"/>
          <w:numId w:val="1"/>
        </w:numPr>
        <w:spacing w:line="480" w:lineRule="auto"/>
      </w:pPr>
      <w:r>
        <w:t xml:space="preserve">Effort </w:t>
      </w:r>
      <w:r>
        <w:sym w:font="Wingdings" w:char="F0E0"/>
      </w:r>
      <w:r>
        <w:t xml:space="preserve"> perceived teacher caring </w:t>
      </w:r>
      <w:r>
        <w:sym w:font="Wingdings" w:char="F0E0"/>
      </w:r>
      <w:r>
        <w:t xml:space="preserve"> overall amount learned (Z </w:t>
      </w:r>
      <w:r w:rsidR="00B945DD">
        <w:t>=3.1210, p &lt; .05)</w:t>
      </w:r>
    </w:p>
    <w:p w14:paraId="311C1592" w14:textId="6E678978" w:rsidR="00EB29D7" w:rsidRDefault="003420FA" w:rsidP="003420FA">
      <w:pPr>
        <w:spacing w:line="480" w:lineRule="auto"/>
      </w:pPr>
      <w:r>
        <w:tab/>
      </w:r>
      <w:r w:rsidR="00EB29D7">
        <w:t xml:space="preserve">Using the SPSS script for the indirect procedure (Preacher &amp; Hayes, 2008), bootstrapping was performed; 427 samples were requested; a bias-corrected and accelerated confidence interval (CI) was created for </w:t>
      </w:r>
      <w:r w:rsidR="00EB29D7" w:rsidRPr="00EB29D7">
        <w:rPr>
          <w:i/>
        </w:rPr>
        <w:t>ab</w:t>
      </w:r>
      <w:r w:rsidR="00D34C71">
        <w:t xml:space="preserve"> and </w:t>
      </w:r>
      <w:r w:rsidR="00D34C71">
        <w:rPr>
          <w:i/>
        </w:rPr>
        <w:t>de</w:t>
      </w:r>
      <w:r w:rsidR="00EB29D7">
        <w:t xml:space="preserve">. The indirect effect at the 95% CI </w:t>
      </w:r>
      <w:r w:rsidR="00D34C71">
        <w:t>for PTC with a lower limit of .1417</w:t>
      </w:r>
      <w:r w:rsidR="00EB29D7">
        <w:t xml:space="preserve"> and the upper limit of </w:t>
      </w:r>
      <w:r w:rsidR="006B2B42">
        <w:t>.2715</w:t>
      </w:r>
      <w:r w:rsidR="00EB29D7">
        <w:t xml:space="preserve"> was found to be statistically significant as the </w:t>
      </w:r>
      <w:r w:rsidR="00EB29D7" w:rsidRPr="00EB29D7">
        <w:rPr>
          <w:i/>
        </w:rPr>
        <w:t>ab</w:t>
      </w:r>
      <w:r w:rsidR="00EB29D7">
        <w:t xml:space="preserve"> CI did not include zero. </w:t>
      </w:r>
      <w:r w:rsidR="00D34C71">
        <w:t>The indirect effect at the 95% CI for pTC with a lower limit of .0322 and the upper limit of .</w:t>
      </w:r>
      <w:r w:rsidR="006B2B42">
        <w:t xml:space="preserve">1327 </w:t>
      </w:r>
      <w:r w:rsidR="00D34C71">
        <w:t xml:space="preserve">was found to be statistically significant as the </w:t>
      </w:r>
      <w:r w:rsidR="00D34C71" w:rsidRPr="00EB29D7">
        <w:rPr>
          <w:i/>
        </w:rPr>
        <w:t>ab</w:t>
      </w:r>
      <w:r w:rsidR="00D34C71">
        <w:t xml:space="preserve"> CI did not include zero.</w:t>
      </w:r>
    </w:p>
    <w:p w14:paraId="1B9EFBE3" w14:textId="376C485C" w:rsidR="006A02E7" w:rsidRDefault="00EB29D7" w:rsidP="003420FA">
      <w:pPr>
        <w:spacing w:line="480" w:lineRule="auto"/>
      </w:pPr>
      <w:r>
        <w:tab/>
      </w:r>
      <w:r w:rsidR="003420FA">
        <w:t xml:space="preserve">The results </w:t>
      </w:r>
      <w:r w:rsidR="00AE135B">
        <w:t xml:space="preserve">of the analysis </w:t>
      </w:r>
      <w:r w:rsidR="003420FA">
        <w:t>show</w:t>
      </w:r>
      <w:r w:rsidR="005F799E">
        <w:t>ed</w:t>
      </w:r>
      <w:r w:rsidR="003420FA">
        <w:t xml:space="preserve"> that </w:t>
      </w:r>
      <w:r w:rsidR="00C41E70">
        <w:t>effort predicts overall amount learned</w:t>
      </w:r>
      <w:r w:rsidR="005F799E">
        <w:t xml:space="preserve">;  </w:t>
      </w:r>
      <w:r w:rsidR="00C41E70">
        <w:t xml:space="preserve">perceived teacher competency </w:t>
      </w:r>
      <w:r w:rsidR="005F799E">
        <w:t>and perceived teacher caring predict</w:t>
      </w:r>
      <w:r w:rsidR="00C41E70">
        <w:t xml:space="preserve"> overall a</w:t>
      </w:r>
      <w:r w:rsidR="00AE135B">
        <w:t>mount learned</w:t>
      </w:r>
      <w:r w:rsidR="006B2B42">
        <w:t xml:space="preserve">. </w:t>
      </w:r>
      <w:r w:rsidR="00AE135B">
        <w:t xml:space="preserve">In addition, this investigation </w:t>
      </w:r>
      <w:r w:rsidR="00C41E70">
        <w:t>in</w:t>
      </w:r>
      <w:r w:rsidR="00B945DD">
        <w:t xml:space="preserve">dicates that perceived teacher competency </w:t>
      </w:r>
      <w:r w:rsidR="005F799E">
        <w:t>and perceived teacher caring are</w:t>
      </w:r>
      <w:r w:rsidR="006B2B42">
        <w:t xml:space="preserve"> </w:t>
      </w:r>
      <w:r w:rsidR="00C41E70">
        <w:t>mediator</w:t>
      </w:r>
      <w:r w:rsidR="005F799E">
        <w:t>s</w:t>
      </w:r>
      <w:r w:rsidR="00C41E70">
        <w:t xml:space="preserve"> between effort and overall amount learned</w:t>
      </w:r>
      <w:r w:rsidR="00AE135B">
        <w:t>;</w:t>
      </w:r>
      <w:r w:rsidR="00F7004C">
        <w:t xml:space="preserve"> therefore it is reasonable to assume that effort exerts its primary influence on overall amount learned indirectly, via an effect on perceived teacher competency</w:t>
      </w:r>
      <w:r w:rsidR="00B945DD">
        <w:t xml:space="preserve"> (.1991</w:t>
      </w:r>
      <w:r w:rsidR="008F3B3C">
        <w:t>)</w:t>
      </w:r>
      <w:r w:rsidR="005F799E">
        <w:t xml:space="preserve"> and perceived teacher caring (</w:t>
      </w:r>
      <w:r w:rsidR="006B2B42">
        <w:t>.</w:t>
      </w:r>
      <w:r w:rsidR="000116CD">
        <w:t>0811).</w:t>
      </w:r>
      <w:r w:rsidR="006B2B42">
        <w:t xml:space="preserve"> </w:t>
      </w:r>
      <w:r w:rsidR="00F7004C">
        <w:t>As effort was more strongly related</w:t>
      </w:r>
      <w:r w:rsidR="000116CD">
        <w:t xml:space="preserve"> to PTC and pTC</w:t>
      </w:r>
      <w:r w:rsidR="00F7004C">
        <w:t xml:space="preserve">, and </w:t>
      </w:r>
      <w:r w:rsidR="00D56CAF">
        <w:t xml:space="preserve">not </w:t>
      </w:r>
      <w:r w:rsidR="00F7004C">
        <w:t>to overall amount learned,</w:t>
      </w:r>
      <w:r w:rsidR="00D56CAF">
        <w:t xml:space="preserve"> this theoretical assumption is further strengthen. </w:t>
      </w:r>
    </w:p>
    <w:p w14:paraId="3EF3627E" w14:textId="547FCC9F" w:rsidR="00934FC4" w:rsidRDefault="006B2B42" w:rsidP="00934FC4">
      <w:pPr>
        <w:spacing w:line="480" w:lineRule="auto"/>
      </w:pPr>
      <w:r>
        <w:tab/>
        <w:t>A comparison of the coefficient for the direct ve</w:t>
      </w:r>
      <w:r w:rsidR="00000326">
        <w:t>rsus indirect paths (</w:t>
      </w:r>
      <w:r w:rsidR="00E95C00">
        <w:t>C’ = .1369</w:t>
      </w:r>
      <w:r w:rsidR="006600D7">
        <w:t xml:space="preserve"> vs. </w:t>
      </w:r>
      <w:r w:rsidR="006600D7" w:rsidRPr="00E95C00">
        <w:rPr>
          <w:i/>
        </w:rPr>
        <w:t>ab</w:t>
      </w:r>
      <w:r w:rsidR="006600D7">
        <w:t xml:space="preserve">  + </w:t>
      </w:r>
      <w:r w:rsidR="006600D7" w:rsidRPr="00E95C00">
        <w:rPr>
          <w:i/>
        </w:rPr>
        <w:t>de</w:t>
      </w:r>
      <w:r w:rsidR="006600D7">
        <w:t xml:space="preserve"> = .280</w:t>
      </w:r>
      <w:r w:rsidR="00E95C00">
        <w:t>2</w:t>
      </w:r>
      <w:r w:rsidR="006600D7">
        <w:t xml:space="preserve">) </w:t>
      </w:r>
      <w:r>
        <w:t xml:space="preserve">suggests that </w:t>
      </w:r>
      <w:r w:rsidR="00E95C00">
        <w:t xml:space="preserve">a large </w:t>
      </w:r>
      <w:r w:rsidR="006600D7">
        <w:t>part of the effect of effort on</w:t>
      </w:r>
      <w:r w:rsidR="00E95C00">
        <w:t xml:space="preserve"> OAL is mediated by PTC and pTC</w:t>
      </w:r>
      <w:r w:rsidR="00934FC4">
        <w:t xml:space="preserve">. </w:t>
      </w:r>
      <w:r w:rsidR="00934FC4" w:rsidRPr="00934FC4">
        <w:t xml:space="preserve"> </w:t>
      </w:r>
      <w:r w:rsidR="00934FC4">
        <w:t>In other words, perceived teacher competency and perceived teacher interest are strong mediating variables through which effort influences overall amount learned.</w:t>
      </w:r>
    </w:p>
    <w:p w14:paraId="3EBD59FD" w14:textId="2C07B68F" w:rsidR="006A02E7" w:rsidRDefault="006A02E7" w:rsidP="003420FA">
      <w:pPr>
        <w:spacing w:line="480" w:lineRule="auto"/>
      </w:pPr>
      <w:r>
        <w:rPr>
          <w:b/>
        </w:rPr>
        <w:t>R</w:t>
      </w:r>
      <w:r w:rsidR="0057075B">
        <w:rPr>
          <w:b/>
        </w:rPr>
        <w:t xml:space="preserve">esearch </w:t>
      </w:r>
      <w:r>
        <w:rPr>
          <w:b/>
        </w:rPr>
        <w:t>Q</w:t>
      </w:r>
      <w:r w:rsidR="0057075B">
        <w:rPr>
          <w:b/>
        </w:rPr>
        <w:t xml:space="preserve">uestion </w:t>
      </w:r>
      <w:r>
        <w:rPr>
          <w:b/>
        </w:rPr>
        <w:t>1 and R</w:t>
      </w:r>
      <w:r w:rsidR="0057075B">
        <w:rPr>
          <w:b/>
        </w:rPr>
        <w:t xml:space="preserve">esearch </w:t>
      </w:r>
      <w:r>
        <w:rPr>
          <w:b/>
        </w:rPr>
        <w:t>Q</w:t>
      </w:r>
      <w:r w:rsidR="0057075B">
        <w:rPr>
          <w:b/>
        </w:rPr>
        <w:t xml:space="preserve">uestion </w:t>
      </w:r>
      <w:r>
        <w:rPr>
          <w:b/>
        </w:rPr>
        <w:t>2</w:t>
      </w:r>
      <w:r>
        <w:tab/>
      </w:r>
    </w:p>
    <w:p w14:paraId="6BABA402" w14:textId="00F97503" w:rsidR="003420FA" w:rsidRPr="00465EE7" w:rsidRDefault="006A02E7" w:rsidP="003420FA">
      <w:pPr>
        <w:spacing w:line="480" w:lineRule="auto"/>
      </w:pPr>
      <w:r>
        <w:tab/>
        <w:t xml:space="preserve">From this analysis we can determine that </w:t>
      </w:r>
      <w:r w:rsidR="00ED5296">
        <w:t>student effort</w:t>
      </w:r>
      <w:r w:rsidR="00D9638D">
        <w:t xml:space="preserve"> predicts student learning,</w:t>
      </w:r>
      <w:r w:rsidR="000E3AF0">
        <w:t xml:space="preserve"> in addition we can </w:t>
      </w:r>
      <w:r w:rsidR="00ED5296">
        <w:t>assume</w:t>
      </w:r>
      <w:r w:rsidR="00D9638D">
        <w:t xml:space="preserve"> </w:t>
      </w:r>
      <w:r w:rsidR="000E3AF0">
        <w:t>that</w:t>
      </w:r>
      <w:r w:rsidR="00D9638D">
        <w:t xml:space="preserve"> learning is increased further when </w:t>
      </w:r>
      <w:r w:rsidR="000E3AF0">
        <w:t>s</w:t>
      </w:r>
      <w:r w:rsidR="00171A8D">
        <w:t xml:space="preserve">tudents believe there </w:t>
      </w:r>
      <w:r w:rsidR="00D9638D">
        <w:t xml:space="preserve">teacher </w:t>
      </w:r>
      <w:r w:rsidR="00171A8D">
        <w:t xml:space="preserve">is </w:t>
      </w:r>
      <w:bookmarkStart w:id="0" w:name="_GoBack"/>
      <w:bookmarkEnd w:id="0"/>
      <w:r w:rsidR="000E3AF0">
        <w:t xml:space="preserve">competent and </w:t>
      </w:r>
      <w:r w:rsidR="000116CD">
        <w:t xml:space="preserve">further still when students believe their teacher </w:t>
      </w:r>
      <w:r w:rsidR="000E3AF0">
        <w:t>cares</w:t>
      </w:r>
      <w:r w:rsidR="00D9638D">
        <w:t xml:space="preserve"> </w:t>
      </w:r>
      <w:r w:rsidR="000E3AF0">
        <w:t>about</w:t>
      </w:r>
      <w:r w:rsidR="00E95C00">
        <w:t xml:space="preserve"> their learning</w:t>
      </w:r>
      <w:r w:rsidR="00D9638D">
        <w:t xml:space="preserve">, i.e. an </w:t>
      </w:r>
      <w:r>
        <w:t xml:space="preserve">increase in </w:t>
      </w:r>
      <w:r w:rsidR="00D9638D">
        <w:t xml:space="preserve">student </w:t>
      </w:r>
      <w:r>
        <w:t xml:space="preserve">effort results in an increase in </w:t>
      </w:r>
      <w:r w:rsidR="00D9638D">
        <w:t xml:space="preserve">perceived </w:t>
      </w:r>
      <w:r>
        <w:t xml:space="preserve">teacher competency and </w:t>
      </w:r>
      <w:r w:rsidR="00D9638D">
        <w:t xml:space="preserve">perceived </w:t>
      </w:r>
      <w:r>
        <w:t>teacher caring which in turn influence</w:t>
      </w:r>
      <w:r w:rsidR="00ED5296">
        <w:t>s</w:t>
      </w:r>
      <w:r>
        <w:t xml:space="preserve"> </w:t>
      </w:r>
      <w:r w:rsidR="00D9638D">
        <w:t xml:space="preserve">an increase in </w:t>
      </w:r>
      <w:r>
        <w:t>the over</w:t>
      </w:r>
      <w:r w:rsidR="00D9638D">
        <w:t>all amount learned by students.</w:t>
      </w:r>
      <w:r w:rsidR="000116CD">
        <w:t xml:space="preserve"> Of note is the medium correlation between the two mediators (PTC and pTC), which means that they were less likely to compete to explain the variance between effort and OAL. In other words, adding perceived teacher caring to perceived teacher competency to explain the relationship between effort and overall amount learned added 2% to the prediction value (RQ1: R = .6499, R</w:t>
      </w:r>
      <w:r w:rsidR="000116CD">
        <w:rPr>
          <w:vertAlign w:val="superscript"/>
        </w:rPr>
        <w:t xml:space="preserve">2 </w:t>
      </w:r>
      <w:r w:rsidR="000116CD">
        <w:t>= .4224, F(2, 424) = 146.4462, p &lt; .000;    RQ2: R = .662, R</w:t>
      </w:r>
      <w:r w:rsidR="000116CD">
        <w:rPr>
          <w:vertAlign w:val="superscript"/>
        </w:rPr>
        <w:t xml:space="preserve">2 </w:t>
      </w:r>
      <w:r w:rsidR="000116CD">
        <w:t xml:space="preserve">= .4387, F(3, 423) = 116.454, p &lt; .000).  </w:t>
      </w:r>
    </w:p>
    <w:p w14:paraId="32BFD8FD" w14:textId="77777777" w:rsidR="00EA3025" w:rsidRPr="00A20B32" w:rsidRDefault="00EA3025" w:rsidP="00A20B32"/>
    <w:sectPr w:rsidR="00EA3025" w:rsidRPr="00A20B32" w:rsidSect="00F77BBA">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1191B" w14:textId="77777777" w:rsidR="000116CD" w:rsidRDefault="000116CD" w:rsidP="00F65BAC">
      <w:r>
        <w:separator/>
      </w:r>
    </w:p>
  </w:endnote>
  <w:endnote w:type="continuationSeparator" w:id="0">
    <w:p w14:paraId="00BD047F" w14:textId="77777777" w:rsidR="000116CD" w:rsidRDefault="000116CD" w:rsidP="00F6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DC4A5" w14:textId="77777777" w:rsidR="000116CD" w:rsidRDefault="000116CD" w:rsidP="00F65BAC">
      <w:r>
        <w:separator/>
      </w:r>
    </w:p>
  </w:footnote>
  <w:footnote w:type="continuationSeparator" w:id="0">
    <w:p w14:paraId="1E3B1CA1" w14:textId="77777777" w:rsidR="000116CD" w:rsidRDefault="000116CD" w:rsidP="00F65B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09008" w14:textId="77777777" w:rsidR="000116CD" w:rsidRDefault="000116CD" w:rsidP="00F65B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26849" w14:textId="77777777" w:rsidR="000116CD" w:rsidRDefault="000116CD" w:rsidP="00F65BA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51501" w14:textId="77777777" w:rsidR="000116CD" w:rsidRDefault="000116CD" w:rsidP="00F65B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8D">
      <w:rPr>
        <w:rStyle w:val="PageNumber"/>
        <w:noProof/>
      </w:rPr>
      <w:t>1</w:t>
    </w:r>
    <w:r>
      <w:rPr>
        <w:rStyle w:val="PageNumber"/>
      </w:rPr>
      <w:fldChar w:fldCharType="end"/>
    </w:r>
  </w:p>
  <w:p w14:paraId="6453828E" w14:textId="77777777" w:rsidR="000116CD" w:rsidRDefault="000116CD" w:rsidP="00F65BAC">
    <w:pPr>
      <w:pStyle w:val="Header"/>
      <w:tabs>
        <w:tab w:val="left" w:pos="7200"/>
        <w:tab w:val="left" w:pos="7560"/>
      </w:tabs>
      <w:ind w:right="360"/>
    </w:pPr>
    <w:r>
      <w:t>Results Wiki3</w:t>
    </w:r>
    <w:r>
      <w:tab/>
    </w:r>
    <w:r>
      <w:tab/>
    </w:r>
    <w:r>
      <w:tab/>
      <w:t>Moore</w:t>
    </w:r>
  </w:p>
  <w:p w14:paraId="72C46E74" w14:textId="77777777" w:rsidR="000116CD" w:rsidRDefault="000116CD" w:rsidP="00F65BAC">
    <w:pPr>
      <w:pStyle w:val="Header"/>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A7072"/>
    <w:multiLevelType w:val="hybridMultilevel"/>
    <w:tmpl w:val="1314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AC"/>
    <w:rsid w:val="00000326"/>
    <w:rsid w:val="000116CD"/>
    <w:rsid w:val="000C644D"/>
    <w:rsid w:val="000D486F"/>
    <w:rsid w:val="000E3AF0"/>
    <w:rsid w:val="001004A4"/>
    <w:rsid w:val="00127A46"/>
    <w:rsid w:val="001561A6"/>
    <w:rsid w:val="00171A8D"/>
    <w:rsid w:val="001B0372"/>
    <w:rsid w:val="001D7D18"/>
    <w:rsid w:val="00231FD4"/>
    <w:rsid w:val="002705E4"/>
    <w:rsid w:val="002A7044"/>
    <w:rsid w:val="002D2FA9"/>
    <w:rsid w:val="00335000"/>
    <w:rsid w:val="003420FA"/>
    <w:rsid w:val="004541AF"/>
    <w:rsid w:val="00465EE7"/>
    <w:rsid w:val="004A26CD"/>
    <w:rsid w:val="004A2F92"/>
    <w:rsid w:val="004B13E8"/>
    <w:rsid w:val="004C6669"/>
    <w:rsid w:val="004E000C"/>
    <w:rsid w:val="004E6B34"/>
    <w:rsid w:val="005559D2"/>
    <w:rsid w:val="0057075B"/>
    <w:rsid w:val="005F799E"/>
    <w:rsid w:val="006067FE"/>
    <w:rsid w:val="00627980"/>
    <w:rsid w:val="006600D7"/>
    <w:rsid w:val="0066337D"/>
    <w:rsid w:val="006832A9"/>
    <w:rsid w:val="006A02E7"/>
    <w:rsid w:val="006B2B42"/>
    <w:rsid w:val="00706FC0"/>
    <w:rsid w:val="0078093D"/>
    <w:rsid w:val="007E30F4"/>
    <w:rsid w:val="007E6AAC"/>
    <w:rsid w:val="00851855"/>
    <w:rsid w:val="00864A36"/>
    <w:rsid w:val="00887B5F"/>
    <w:rsid w:val="008F3B3C"/>
    <w:rsid w:val="00934FC4"/>
    <w:rsid w:val="00A20B32"/>
    <w:rsid w:val="00A34B52"/>
    <w:rsid w:val="00AC713B"/>
    <w:rsid w:val="00AE135B"/>
    <w:rsid w:val="00AF27D4"/>
    <w:rsid w:val="00AF32ED"/>
    <w:rsid w:val="00B12D12"/>
    <w:rsid w:val="00B1455F"/>
    <w:rsid w:val="00B216AB"/>
    <w:rsid w:val="00B945DD"/>
    <w:rsid w:val="00BA3C82"/>
    <w:rsid w:val="00BC3C54"/>
    <w:rsid w:val="00C33945"/>
    <w:rsid w:val="00C41E70"/>
    <w:rsid w:val="00D34C71"/>
    <w:rsid w:val="00D56CAF"/>
    <w:rsid w:val="00D660F4"/>
    <w:rsid w:val="00D9638D"/>
    <w:rsid w:val="00E14B73"/>
    <w:rsid w:val="00E2521B"/>
    <w:rsid w:val="00E712AD"/>
    <w:rsid w:val="00E95C00"/>
    <w:rsid w:val="00EA3025"/>
    <w:rsid w:val="00EB29D7"/>
    <w:rsid w:val="00ED1EAA"/>
    <w:rsid w:val="00ED5296"/>
    <w:rsid w:val="00F349EA"/>
    <w:rsid w:val="00F47DDA"/>
    <w:rsid w:val="00F522CF"/>
    <w:rsid w:val="00F525D7"/>
    <w:rsid w:val="00F65BAC"/>
    <w:rsid w:val="00F7004C"/>
    <w:rsid w:val="00F77BBA"/>
    <w:rsid w:val="00FB0E55"/>
    <w:rsid w:val="00FC0525"/>
    <w:rsid w:val="00FE1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45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AC"/>
    <w:pPr>
      <w:tabs>
        <w:tab w:val="center" w:pos="4320"/>
        <w:tab w:val="right" w:pos="8640"/>
      </w:tabs>
    </w:pPr>
  </w:style>
  <w:style w:type="character" w:customStyle="1" w:styleId="HeaderChar">
    <w:name w:val="Header Char"/>
    <w:basedOn w:val="DefaultParagraphFont"/>
    <w:link w:val="Header"/>
    <w:uiPriority w:val="99"/>
    <w:rsid w:val="00F65BAC"/>
  </w:style>
  <w:style w:type="paragraph" w:styleId="Footer">
    <w:name w:val="footer"/>
    <w:basedOn w:val="Normal"/>
    <w:link w:val="FooterChar"/>
    <w:uiPriority w:val="99"/>
    <w:unhideWhenUsed/>
    <w:rsid w:val="00F65BAC"/>
    <w:pPr>
      <w:tabs>
        <w:tab w:val="center" w:pos="4320"/>
        <w:tab w:val="right" w:pos="8640"/>
      </w:tabs>
    </w:pPr>
  </w:style>
  <w:style w:type="character" w:customStyle="1" w:styleId="FooterChar">
    <w:name w:val="Footer Char"/>
    <w:basedOn w:val="DefaultParagraphFont"/>
    <w:link w:val="Footer"/>
    <w:uiPriority w:val="99"/>
    <w:rsid w:val="00F65BAC"/>
  </w:style>
  <w:style w:type="character" w:styleId="PageNumber">
    <w:name w:val="page number"/>
    <w:basedOn w:val="DefaultParagraphFont"/>
    <w:uiPriority w:val="99"/>
    <w:semiHidden/>
    <w:unhideWhenUsed/>
    <w:rsid w:val="00F65BAC"/>
  </w:style>
  <w:style w:type="paragraph" w:styleId="BalloonText">
    <w:name w:val="Balloon Text"/>
    <w:basedOn w:val="Normal"/>
    <w:link w:val="BalloonTextChar"/>
    <w:uiPriority w:val="99"/>
    <w:semiHidden/>
    <w:unhideWhenUsed/>
    <w:rsid w:val="00FE18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804"/>
    <w:rPr>
      <w:rFonts w:ascii="Lucida Grande" w:hAnsi="Lucida Grande" w:cs="Lucida Grande"/>
      <w:sz w:val="18"/>
      <w:szCs w:val="18"/>
    </w:rPr>
  </w:style>
  <w:style w:type="paragraph" w:styleId="Caption">
    <w:name w:val="caption"/>
    <w:basedOn w:val="Normal"/>
    <w:next w:val="Normal"/>
    <w:uiPriority w:val="35"/>
    <w:unhideWhenUsed/>
    <w:qFormat/>
    <w:rsid w:val="00FE1804"/>
    <w:pPr>
      <w:spacing w:after="200"/>
    </w:pPr>
    <w:rPr>
      <w:b/>
      <w:bCs/>
      <w:color w:val="4F81BD" w:themeColor="accent1"/>
      <w:sz w:val="18"/>
      <w:szCs w:val="18"/>
    </w:rPr>
  </w:style>
  <w:style w:type="table" w:styleId="TableGrid">
    <w:name w:val="Table Grid"/>
    <w:basedOn w:val="TableNormal"/>
    <w:uiPriority w:val="59"/>
    <w:rsid w:val="00AF2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16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AC"/>
    <w:pPr>
      <w:tabs>
        <w:tab w:val="center" w:pos="4320"/>
        <w:tab w:val="right" w:pos="8640"/>
      </w:tabs>
    </w:pPr>
  </w:style>
  <w:style w:type="character" w:customStyle="1" w:styleId="HeaderChar">
    <w:name w:val="Header Char"/>
    <w:basedOn w:val="DefaultParagraphFont"/>
    <w:link w:val="Header"/>
    <w:uiPriority w:val="99"/>
    <w:rsid w:val="00F65BAC"/>
  </w:style>
  <w:style w:type="paragraph" w:styleId="Footer">
    <w:name w:val="footer"/>
    <w:basedOn w:val="Normal"/>
    <w:link w:val="FooterChar"/>
    <w:uiPriority w:val="99"/>
    <w:unhideWhenUsed/>
    <w:rsid w:val="00F65BAC"/>
    <w:pPr>
      <w:tabs>
        <w:tab w:val="center" w:pos="4320"/>
        <w:tab w:val="right" w:pos="8640"/>
      </w:tabs>
    </w:pPr>
  </w:style>
  <w:style w:type="character" w:customStyle="1" w:styleId="FooterChar">
    <w:name w:val="Footer Char"/>
    <w:basedOn w:val="DefaultParagraphFont"/>
    <w:link w:val="Footer"/>
    <w:uiPriority w:val="99"/>
    <w:rsid w:val="00F65BAC"/>
  </w:style>
  <w:style w:type="character" w:styleId="PageNumber">
    <w:name w:val="page number"/>
    <w:basedOn w:val="DefaultParagraphFont"/>
    <w:uiPriority w:val="99"/>
    <w:semiHidden/>
    <w:unhideWhenUsed/>
    <w:rsid w:val="00F65BAC"/>
  </w:style>
  <w:style w:type="paragraph" w:styleId="BalloonText">
    <w:name w:val="Balloon Text"/>
    <w:basedOn w:val="Normal"/>
    <w:link w:val="BalloonTextChar"/>
    <w:uiPriority w:val="99"/>
    <w:semiHidden/>
    <w:unhideWhenUsed/>
    <w:rsid w:val="00FE18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804"/>
    <w:rPr>
      <w:rFonts w:ascii="Lucida Grande" w:hAnsi="Lucida Grande" w:cs="Lucida Grande"/>
      <w:sz w:val="18"/>
      <w:szCs w:val="18"/>
    </w:rPr>
  </w:style>
  <w:style w:type="paragraph" w:styleId="Caption">
    <w:name w:val="caption"/>
    <w:basedOn w:val="Normal"/>
    <w:next w:val="Normal"/>
    <w:uiPriority w:val="35"/>
    <w:unhideWhenUsed/>
    <w:qFormat/>
    <w:rsid w:val="00FE1804"/>
    <w:pPr>
      <w:spacing w:after="200"/>
    </w:pPr>
    <w:rPr>
      <w:b/>
      <w:bCs/>
      <w:color w:val="4F81BD" w:themeColor="accent1"/>
      <w:sz w:val="18"/>
      <w:szCs w:val="18"/>
    </w:rPr>
  </w:style>
  <w:style w:type="table" w:styleId="TableGrid">
    <w:name w:val="Table Grid"/>
    <w:basedOn w:val="TableNormal"/>
    <w:uiPriority w:val="59"/>
    <w:rsid w:val="00AF2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1648</Words>
  <Characters>9398</Characters>
  <Application>Microsoft Macintosh Word</Application>
  <DocSecurity>0</DocSecurity>
  <Lines>78</Lines>
  <Paragraphs>22</Paragraphs>
  <ScaleCrop>false</ScaleCrop>
  <Company>Flint Hill</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6</cp:revision>
  <cp:lastPrinted>2013-10-29T14:35:00Z</cp:lastPrinted>
  <dcterms:created xsi:type="dcterms:W3CDTF">2013-10-27T17:13:00Z</dcterms:created>
  <dcterms:modified xsi:type="dcterms:W3CDTF">2013-10-30T04:08:00Z</dcterms:modified>
</cp:coreProperties>
</file>